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31" w:rsidRPr="003A0804" w:rsidRDefault="00F55131" w:rsidP="00F55131">
      <w:pPr>
        <w:spacing w:after="0" w:line="240" w:lineRule="atLeast"/>
        <w:jc w:val="center"/>
        <w:rPr>
          <w:rFonts w:ascii="Arial" w:hAnsi="Arial" w:cs="Arial"/>
          <w:b/>
          <w:sz w:val="72"/>
          <w:szCs w:val="72"/>
        </w:rPr>
      </w:pPr>
      <w:r w:rsidRPr="003A0804">
        <w:rPr>
          <w:rFonts w:ascii="Arial" w:hAnsi="Arial" w:cs="Arial"/>
          <w:b/>
          <w:sz w:val="72"/>
          <w:szCs w:val="72"/>
        </w:rPr>
        <w:t>ТРОИЦКИЙ ВЕСТНИК</w:t>
      </w:r>
    </w:p>
    <w:p w:rsidR="00F55131" w:rsidRPr="003A0804" w:rsidRDefault="000351C9" w:rsidP="00F55131">
      <w:pPr>
        <w:spacing w:after="0" w:line="240" w:lineRule="atLeas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№</w:t>
      </w:r>
      <w:r w:rsidR="00F05797">
        <w:rPr>
          <w:rFonts w:ascii="Arial" w:hAnsi="Arial" w:cs="Arial"/>
          <w:b/>
          <w:sz w:val="44"/>
          <w:szCs w:val="44"/>
        </w:rPr>
        <w:t>4</w:t>
      </w:r>
      <w:r w:rsidR="00F55131">
        <w:rPr>
          <w:rFonts w:ascii="Arial" w:hAnsi="Arial" w:cs="Arial"/>
          <w:b/>
          <w:sz w:val="44"/>
          <w:szCs w:val="44"/>
        </w:rPr>
        <w:t>(</w:t>
      </w:r>
      <w:r w:rsidR="00A25CA2">
        <w:rPr>
          <w:rFonts w:ascii="Arial" w:hAnsi="Arial" w:cs="Arial"/>
          <w:b/>
          <w:sz w:val="44"/>
          <w:szCs w:val="44"/>
        </w:rPr>
        <w:t>1</w:t>
      </w:r>
      <w:r w:rsidR="00F05797">
        <w:rPr>
          <w:rFonts w:ascii="Arial" w:hAnsi="Arial" w:cs="Arial"/>
          <w:b/>
          <w:sz w:val="44"/>
          <w:szCs w:val="44"/>
        </w:rPr>
        <w:t>10</w:t>
      </w:r>
      <w:r w:rsidR="00F55131" w:rsidRPr="003A0804">
        <w:rPr>
          <w:rFonts w:ascii="Arial" w:hAnsi="Arial" w:cs="Arial"/>
          <w:b/>
          <w:sz w:val="44"/>
          <w:szCs w:val="44"/>
        </w:rPr>
        <w:t xml:space="preserve">) от </w:t>
      </w:r>
      <w:r w:rsidR="00F05797">
        <w:rPr>
          <w:rFonts w:ascii="Arial" w:hAnsi="Arial" w:cs="Arial"/>
          <w:b/>
          <w:sz w:val="44"/>
          <w:szCs w:val="44"/>
        </w:rPr>
        <w:t>29</w:t>
      </w:r>
      <w:r w:rsidR="00A25CA2">
        <w:rPr>
          <w:rFonts w:ascii="Arial" w:hAnsi="Arial" w:cs="Arial"/>
          <w:b/>
          <w:sz w:val="44"/>
          <w:szCs w:val="44"/>
        </w:rPr>
        <w:t>.0</w:t>
      </w:r>
      <w:r w:rsidR="00F05797">
        <w:rPr>
          <w:rFonts w:ascii="Arial" w:hAnsi="Arial" w:cs="Arial"/>
          <w:b/>
          <w:sz w:val="44"/>
          <w:szCs w:val="44"/>
        </w:rPr>
        <w:t>5</w:t>
      </w:r>
      <w:r w:rsidR="00A25CA2">
        <w:rPr>
          <w:rFonts w:ascii="Arial" w:hAnsi="Arial" w:cs="Arial"/>
          <w:b/>
          <w:sz w:val="44"/>
          <w:szCs w:val="44"/>
        </w:rPr>
        <w:t>.</w:t>
      </w:r>
      <w:r>
        <w:rPr>
          <w:rFonts w:ascii="Arial" w:hAnsi="Arial" w:cs="Arial"/>
          <w:b/>
          <w:sz w:val="44"/>
          <w:szCs w:val="44"/>
        </w:rPr>
        <w:t>20</w:t>
      </w:r>
      <w:r w:rsidR="00A25CA2">
        <w:rPr>
          <w:rFonts w:ascii="Arial" w:hAnsi="Arial" w:cs="Arial"/>
          <w:b/>
          <w:sz w:val="44"/>
          <w:szCs w:val="44"/>
        </w:rPr>
        <w:t>20</w:t>
      </w:r>
      <w:r w:rsidR="00F55131" w:rsidRPr="003A0804">
        <w:rPr>
          <w:rFonts w:ascii="Arial" w:hAnsi="Arial" w:cs="Arial"/>
          <w:b/>
          <w:sz w:val="44"/>
          <w:szCs w:val="44"/>
        </w:rPr>
        <w:t xml:space="preserve">года              </w:t>
      </w:r>
    </w:p>
    <w:p w:rsidR="00F55131" w:rsidRPr="003A0804" w:rsidRDefault="00F55131" w:rsidP="00F55131">
      <w:pPr>
        <w:spacing w:after="0"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3A0804">
        <w:rPr>
          <w:rFonts w:ascii="Arial" w:hAnsi="Arial" w:cs="Arial"/>
          <w:b/>
          <w:sz w:val="48"/>
          <w:szCs w:val="48"/>
        </w:rPr>
        <w:t>Курская область</w:t>
      </w:r>
    </w:p>
    <w:p w:rsidR="00F55131" w:rsidRPr="003A0804" w:rsidRDefault="00F55131" w:rsidP="00F55131">
      <w:pPr>
        <w:spacing w:after="0" w:line="240" w:lineRule="atLeast"/>
        <w:jc w:val="center"/>
        <w:rPr>
          <w:rFonts w:ascii="Arial" w:hAnsi="Arial" w:cs="Arial"/>
          <w:b/>
          <w:sz w:val="48"/>
          <w:szCs w:val="48"/>
        </w:rPr>
      </w:pPr>
      <w:r w:rsidRPr="003A0804">
        <w:rPr>
          <w:rFonts w:ascii="Arial" w:hAnsi="Arial" w:cs="Arial"/>
          <w:b/>
          <w:sz w:val="48"/>
          <w:szCs w:val="48"/>
        </w:rPr>
        <w:t>Железногорский район с.Троицкое</w:t>
      </w:r>
    </w:p>
    <w:p w:rsidR="00F55131" w:rsidRPr="003A0804" w:rsidRDefault="00F55131" w:rsidP="00F55131">
      <w:pPr>
        <w:spacing w:after="0" w:line="240" w:lineRule="atLeast"/>
        <w:jc w:val="center"/>
        <w:rPr>
          <w:rFonts w:ascii="Arial" w:hAnsi="Arial" w:cs="Arial"/>
          <w:b/>
          <w:sz w:val="48"/>
          <w:szCs w:val="48"/>
        </w:rPr>
      </w:pPr>
    </w:p>
    <w:p w:rsidR="00F55131" w:rsidRPr="003A0804" w:rsidRDefault="00F55131" w:rsidP="00F55131">
      <w:pPr>
        <w:pBdr>
          <w:top w:val="single" w:sz="12" w:space="1" w:color="00000A"/>
          <w:bottom w:val="single" w:sz="12" w:space="1" w:color="00000A"/>
        </w:pBdr>
        <w:spacing w:after="0" w:line="240" w:lineRule="atLeast"/>
        <w:jc w:val="center"/>
        <w:rPr>
          <w:rFonts w:ascii="Arial" w:hAnsi="Arial" w:cs="Arial"/>
          <w:b/>
          <w:sz w:val="44"/>
          <w:szCs w:val="44"/>
        </w:rPr>
      </w:pPr>
      <w:r w:rsidRPr="003A0804">
        <w:rPr>
          <w:rFonts w:ascii="Arial" w:hAnsi="Arial" w:cs="Arial"/>
          <w:b/>
          <w:sz w:val="44"/>
          <w:szCs w:val="44"/>
        </w:rPr>
        <w:t>Печатное средство массовой информации органов местного самоуправления Троицкого сельсовета Железногорского района</w:t>
      </w:r>
    </w:p>
    <w:p w:rsidR="00F05797" w:rsidRPr="005D2CE6" w:rsidRDefault="00F05797" w:rsidP="00F05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CE6">
        <w:rPr>
          <w:rFonts w:ascii="Times New Roman" w:hAnsi="Times New Roman"/>
          <w:b/>
          <w:sz w:val="28"/>
          <w:szCs w:val="28"/>
        </w:rPr>
        <w:t>СОБРАНИЕ ДЕПУТАТОВ ТРОИЦКОГО СЕЛЬСОВЕТА</w:t>
      </w:r>
    </w:p>
    <w:p w:rsidR="00F05797" w:rsidRPr="005D2CE6" w:rsidRDefault="00F05797" w:rsidP="00F05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CE6">
        <w:rPr>
          <w:rFonts w:ascii="Times New Roman" w:hAnsi="Times New Roman"/>
          <w:b/>
          <w:sz w:val="28"/>
          <w:szCs w:val="28"/>
        </w:rPr>
        <w:t xml:space="preserve">ЖЕЛЕЗНОГОРСКОГО РАЙОНА </w:t>
      </w:r>
    </w:p>
    <w:p w:rsidR="00F05797" w:rsidRPr="005D2CE6" w:rsidRDefault="00F05797" w:rsidP="00F05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5797" w:rsidRPr="001633D5" w:rsidRDefault="00F05797" w:rsidP="00F05797">
      <w:pPr>
        <w:jc w:val="center"/>
        <w:rPr>
          <w:rFonts w:ascii="Times New Roman" w:hAnsi="Times New Roman"/>
          <w:b/>
          <w:sz w:val="32"/>
          <w:szCs w:val="32"/>
        </w:rPr>
      </w:pPr>
      <w:r w:rsidRPr="005D2CE6">
        <w:rPr>
          <w:rFonts w:ascii="Times New Roman" w:hAnsi="Times New Roman"/>
          <w:b/>
          <w:sz w:val="32"/>
          <w:szCs w:val="32"/>
        </w:rPr>
        <w:t>РЕШЕНИЕ №</w:t>
      </w:r>
      <w:r>
        <w:rPr>
          <w:rFonts w:ascii="Times New Roman" w:hAnsi="Times New Roman"/>
          <w:b/>
          <w:sz w:val="32"/>
          <w:szCs w:val="32"/>
        </w:rPr>
        <w:t>12</w:t>
      </w:r>
    </w:p>
    <w:p w:rsidR="00F05797" w:rsidRPr="005D2CE6" w:rsidRDefault="00F05797" w:rsidP="00F05797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5D2CE6">
        <w:rPr>
          <w:rFonts w:ascii="Times New Roman" w:hAnsi="Times New Roman"/>
          <w:b/>
          <w:bCs/>
          <w:sz w:val="28"/>
          <w:szCs w:val="28"/>
        </w:rPr>
        <w:t xml:space="preserve">          с. Троицкое</w:t>
      </w:r>
    </w:p>
    <w:p w:rsidR="00F05797" w:rsidRPr="005D2CE6" w:rsidRDefault="00F05797" w:rsidP="00F05797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5D2CE6">
        <w:rPr>
          <w:rFonts w:ascii="Times New Roman" w:hAnsi="Times New Roman"/>
          <w:b/>
          <w:bCs/>
          <w:sz w:val="28"/>
          <w:szCs w:val="28"/>
        </w:rPr>
        <w:t xml:space="preserve">          «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Pr="005D2CE6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мая</w:t>
      </w:r>
      <w:r w:rsidRPr="005D2CE6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5D2CE6">
        <w:rPr>
          <w:rFonts w:ascii="Times New Roman" w:hAnsi="Times New Roman"/>
          <w:b/>
          <w:bCs/>
          <w:sz w:val="28"/>
          <w:szCs w:val="28"/>
        </w:rPr>
        <w:t xml:space="preserve">г. </w:t>
      </w:r>
    </w:p>
    <w:p w:rsidR="00F05797" w:rsidRPr="005D2CE6" w:rsidRDefault="00F05797" w:rsidP="00F05797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5797" w:rsidRPr="005D2CE6" w:rsidRDefault="00F05797" w:rsidP="00F05797">
      <w:pPr>
        <w:autoSpaceDE w:val="0"/>
        <w:autoSpaceDN w:val="0"/>
        <w:spacing w:after="0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  <w:r w:rsidRPr="005D2CE6">
        <w:rPr>
          <w:rFonts w:ascii="Times New Roman" w:hAnsi="Times New Roman"/>
          <w:b/>
          <w:bCs/>
          <w:sz w:val="28"/>
          <w:szCs w:val="28"/>
          <w:lang/>
        </w:rPr>
        <w:t>О внесении изменений и дополнений в решение</w:t>
      </w:r>
    </w:p>
    <w:p w:rsidR="00F05797" w:rsidRPr="005D2CE6" w:rsidRDefault="00F05797" w:rsidP="00F05797">
      <w:pPr>
        <w:autoSpaceDE w:val="0"/>
        <w:autoSpaceDN w:val="0"/>
        <w:spacing w:after="0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  <w:r w:rsidRPr="005D2CE6">
        <w:rPr>
          <w:rFonts w:ascii="Times New Roman" w:hAnsi="Times New Roman"/>
          <w:b/>
          <w:bCs/>
          <w:sz w:val="28"/>
          <w:szCs w:val="28"/>
          <w:lang/>
        </w:rPr>
        <w:t>Собрания депутатов Троицкого сельсовета Железногорского района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 xml:space="preserve"> 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 xml:space="preserve"> </w:t>
      </w:r>
    </w:p>
    <w:p w:rsidR="00F05797" w:rsidRPr="005D2CE6" w:rsidRDefault="00F05797" w:rsidP="00F05797">
      <w:pPr>
        <w:autoSpaceDE w:val="0"/>
        <w:autoSpaceDN w:val="0"/>
        <w:spacing w:after="0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  <w:r w:rsidRPr="005D2CE6">
        <w:rPr>
          <w:rFonts w:ascii="Times New Roman" w:hAnsi="Times New Roman"/>
          <w:b/>
          <w:bCs/>
          <w:sz w:val="28"/>
          <w:szCs w:val="28"/>
          <w:lang/>
        </w:rPr>
        <w:t>№</w:t>
      </w:r>
      <w:r>
        <w:rPr>
          <w:rFonts w:ascii="Times New Roman" w:hAnsi="Times New Roman"/>
          <w:b/>
          <w:bCs/>
          <w:sz w:val="28"/>
          <w:szCs w:val="28"/>
          <w:lang/>
        </w:rPr>
        <w:t>41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 xml:space="preserve"> от 2</w:t>
      </w:r>
      <w:r>
        <w:rPr>
          <w:rFonts w:ascii="Times New Roman" w:hAnsi="Times New Roman"/>
          <w:b/>
          <w:bCs/>
          <w:sz w:val="28"/>
          <w:szCs w:val="28"/>
          <w:lang/>
        </w:rPr>
        <w:t>0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>.12.201</w:t>
      </w:r>
      <w:r>
        <w:rPr>
          <w:rFonts w:ascii="Times New Roman" w:hAnsi="Times New Roman"/>
          <w:b/>
          <w:bCs/>
          <w:sz w:val="28"/>
          <w:szCs w:val="28"/>
          <w:lang/>
        </w:rPr>
        <w:t>9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 xml:space="preserve"> года 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 xml:space="preserve">«О бюджете  муниципального образования </w:t>
      </w:r>
    </w:p>
    <w:p w:rsidR="00F05797" w:rsidRPr="005D2CE6" w:rsidRDefault="00F05797" w:rsidP="00F05797">
      <w:pPr>
        <w:autoSpaceDE w:val="0"/>
        <w:autoSpaceDN w:val="0"/>
        <w:spacing w:after="0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  <w:r w:rsidRPr="005D2CE6">
        <w:rPr>
          <w:rFonts w:ascii="Times New Roman" w:hAnsi="Times New Roman"/>
          <w:b/>
          <w:bCs/>
          <w:sz w:val="28"/>
          <w:szCs w:val="28"/>
          <w:lang/>
        </w:rPr>
        <w:t xml:space="preserve">«Троицкий сельсовет» Железногорского района 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>Курской области</w:t>
      </w:r>
    </w:p>
    <w:p w:rsidR="00F05797" w:rsidRPr="001558FE" w:rsidRDefault="00F05797" w:rsidP="00F05797">
      <w:pPr>
        <w:autoSpaceDE w:val="0"/>
        <w:autoSpaceDN w:val="0"/>
        <w:spacing w:after="0"/>
        <w:outlineLvl w:val="0"/>
        <w:rPr>
          <w:rFonts w:ascii="Times New Roman" w:hAnsi="Times New Roman"/>
          <w:b/>
          <w:bCs/>
          <w:sz w:val="28"/>
          <w:szCs w:val="28"/>
          <w:lang/>
        </w:rPr>
      </w:pPr>
      <w:r w:rsidRPr="005D2CE6">
        <w:rPr>
          <w:rFonts w:ascii="Times New Roman" w:hAnsi="Times New Roman"/>
          <w:b/>
          <w:bCs/>
          <w:sz w:val="28"/>
          <w:szCs w:val="28"/>
          <w:lang/>
        </w:rPr>
        <w:t>на 20</w:t>
      </w:r>
      <w:r>
        <w:rPr>
          <w:rFonts w:ascii="Times New Roman" w:hAnsi="Times New Roman"/>
          <w:b/>
          <w:bCs/>
          <w:sz w:val="28"/>
          <w:szCs w:val="28"/>
          <w:lang/>
        </w:rPr>
        <w:t>20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 xml:space="preserve"> год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 xml:space="preserve"> и на плановый период 202</w:t>
      </w:r>
      <w:r>
        <w:rPr>
          <w:rFonts w:ascii="Times New Roman" w:hAnsi="Times New Roman"/>
          <w:b/>
          <w:bCs/>
          <w:sz w:val="28"/>
          <w:szCs w:val="28"/>
          <w:lang/>
        </w:rPr>
        <w:t>1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  <w:lang/>
        </w:rPr>
        <w:t>2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 xml:space="preserve"> годов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>»</w:t>
      </w:r>
      <w:r>
        <w:rPr>
          <w:rFonts w:ascii="Times New Roman" w:hAnsi="Times New Roman"/>
          <w:b/>
          <w:bCs/>
          <w:sz w:val="28"/>
          <w:szCs w:val="28"/>
          <w:lang/>
        </w:rPr>
        <w:t>( в редакции решения №11 от 27.04.2020г.)</w:t>
      </w:r>
    </w:p>
    <w:p w:rsidR="00F05797" w:rsidRPr="005D2CE6" w:rsidRDefault="00F05797" w:rsidP="00F05797">
      <w:pPr>
        <w:autoSpaceDE w:val="0"/>
        <w:autoSpaceDN w:val="0"/>
        <w:spacing w:after="0" w:line="240" w:lineRule="auto"/>
        <w:ind w:right="56" w:firstLine="708"/>
        <w:jc w:val="both"/>
        <w:rPr>
          <w:rFonts w:ascii="Times New Roman" w:hAnsi="Times New Roman"/>
          <w:b/>
          <w:bCs/>
          <w:sz w:val="28"/>
          <w:szCs w:val="28"/>
          <w:lang/>
        </w:rPr>
      </w:pPr>
      <w:r w:rsidRPr="005D2CE6">
        <w:rPr>
          <w:rFonts w:ascii="Times New Roman" w:hAnsi="Times New Roman"/>
          <w:bCs/>
          <w:sz w:val="28"/>
          <w:szCs w:val="28"/>
          <w:lang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МО «Троицкий сельсовет» Железногорского района Курской области, Положением о бюджетном процессе в муниципальном образовании «Троицкий сельсовет» Железногорского района Курской области Собрание депутатов Троицкого сельсовета Железногорского района </w:t>
      </w:r>
      <w:r w:rsidRPr="005D2CE6">
        <w:rPr>
          <w:rFonts w:ascii="Times New Roman" w:hAnsi="Times New Roman"/>
          <w:b/>
          <w:bCs/>
          <w:sz w:val="28"/>
          <w:szCs w:val="28"/>
          <w:lang/>
        </w:rPr>
        <w:t>РЕШИЛО:</w:t>
      </w:r>
    </w:p>
    <w:p w:rsidR="00F05797" w:rsidRDefault="00F05797" w:rsidP="00F057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5D2CE6">
        <w:rPr>
          <w:rFonts w:ascii="Times New Roman" w:hAnsi="Times New Roman"/>
          <w:sz w:val="28"/>
          <w:szCs w:val="20"/>
        </w:rPr>
        <w:t xml:space="preserve">          </w:t>
      </w:r>
      <w:r w:rsidRPr="005D2CE6">
        <w:rPr>
          <w:rFonts w:ascii="Times New Roman" w:hAnsi="Times New Roman"/>
          <w:b/>
          <w:sz w:val="28"/>
          <w:szCs w:val="20"/>
        </w:rPr>
        <w:t>1.</w:t>
      </w:r>
      <w:r w:rsidRPr="005D2CE6">
        <w:rPr>
          <w:rFonts w:ascii="Times New Roman" w:hAnsi="Times New Roman"/>
          <w:sz w:val="28"/>
          <w:szCs w:val="20"/>
        </w:rPr>
        <w:t xml:space="preserve"> Внести </w:t>
      </w:r>
      <w:r w:rsidRPr="005D2CE6">
        <w:rPr>
          <w:rFonts w:ascii="Times New Roman" w:hAnsi="Times New Roman"/>
          <w:spacing w:val="-3"/>
          <w:sz w:val="28"/>
          <w:szCs w:val="20"/>
        </w:rPr>
        <w:t xml:space="preserve">в решение </w:t>
      </w:r>
      <w:r w:rsidRPr="005D2CE6">
        <w:rPr>
          <w:rFonts w:ascii="Times New Roman" w:hAnsi="Times New Roman"/>
          <w:sz w:val="28"/>
          <w:szCs w:val="20"/>
        </w:rPr>
        <w:t>Собрания депутатов Троицкого сельсовета Железногорского района  №</w:t>
      </w:r>
      <w:r>
        <w:rPr>
          <w:rFonts w:ascii="Times New Roman" w:hAnsi="Times New Roman"/>
          <w:sz w:val="28"/>
          <w:szCs w:val="20"/>
        </w:rPr>
        <w:t>41</w:t>
      </w:r>
      <w:r w:rsidRPr="005D2CE6">
        <w:rPr>
          <w:rFonts w:ascii="Times New Roman" w:hAnsi="Times New Roman"/>
          <w:sz w:val="28"/>
          <w:szCs w:val="20"/>
        </w:rPr>
        <w:t xml:space="preserve"> от 2</w:t>
      </w:r>
      <w:r>
        <w:rPr>
          <w:rFonts w:ascii="Times New Roman" w:hAnsi="Times New Roman"/>
          <w:sz w:val="28"/>
          <w:szCs w:val="20"/>
        </w:rPr>
        <w:t>0</w:t>
      </w:r>
      <w:r w:rsidRPr="005D2CE6">
        <w:rPr>
          <w:rFonts w:ascii="Times New Roman" w:hAnsi="Times New Roman"/>
          <w:sz w:val="28"/>
          <w:szCs w:val="20"/>
        </w:rPr>
        <w:t>.12.201</w:t>
      </w:r>
      <w:r>
        <w:rPr>
          <w:rFonts w:ascii="Times New Roman" w:hAnsi="Times New Roman"/>
          <w:sz w:val="28"/>
          <w:szCs w:val="20"/>
        </w:rPr>
        <w:t>9</w:t>
      </w:r>
      <w:r w:rsidRPr="005D2CE6">
        <w:rPr>
          <w:rFonts w:ascii="Times New Roman" w:hAnsi="Times New Roman"/>
          <w:sz w:val="28"/>
          <w:szCs w:val="20"/>
        </w:rPr>
        <w:t xml:space="preserve"> года «О бюджете муниципального образования </w:t>
      </w:r>
      <w:r w:rsidRPr="005D2CE6">
        <w:rPr>
          <w:rFonts w:ascii="Times New Roman" w:hAnsi="Times New Roman"/>
          <w:sz w:val="28"/>
          <w:szCs w:val="28"/>
        </w:rPr>
        <w:t xml:space="preserve">«Троицкий сельсовет» </w:t>
      </w:r>
      <w:r w:rsidRPr="005D2CE6">
        <w:rPr>
          <w:rFonts w:ascii="Times New Roman" w:hAnsi="Times New Roman"/>
          <w:sz w:val="28"/>
          <w:szCs w:val="20"/>
        </w:rPr>
        <w:t xml:space="preserve">Железногорского района Курской области </w:t>
      </w:r>
      <w:r w:rsidRPr="005D2CE6">
        <w:rPr>
          <w:rFonts w:ascii="Times New Roman" w:hAnsi="Times New Roman"/>
          <w:bCs/>
          <w:sz w:val="28"/>
          <w:szCs w:val="20"/>
        </w:rPr>
        <w:t xml:space="preserve"> на 20</w:t>
      </w:r>
      <w:r>
        <w:rPr>
          <w:rFonts w:ascii="Times New Roman" w:hAnsi="Times New Roman"/>
          <w:bCs/>
          <w:sz w:val="28"/>
          <w:szCs w:val="20"/>
        </w:rPr>
        <w:t>20</w:t>
      </w:r>
      <w:r w:rsidRPr="005D2CE6">
        <w:rPr>
          <w:rFonts w:ascii="Times New Roman" w:hAnsi="Times New Roman"/>
          <w:bCs/>
          <w:sz w:val="28"/>
          <w:szCs w:val="20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0"/>
        </w:rPr>
        <w:t>1</w:t>
      </w:r>
      <w:r w:rsidRPr="005D2CE6">
        <w:rPr>
          <w:rFonts w:ascii="Times New Roman" w:hAnsi="Times New Roman"/>
          <w:bCs/>
          <w:sz w:val="28"/>
          <w:szCs w:val="20"/>
        </w:rPr>
        <w:t xml:space="preserve"> и 202</w:t>
      </w:r>
      <w:r>
        <w:rPr>
          <w:rFonts w:ascii="Times New Roman" w:hAnsi="Times New Roman"/>
          <w:bCs/>
          <w:sz w:val="28"/>
          <w:szCs w:val="20"/>
        </w:rPr>
        <w:t>2</w:t>
      </w:r>
      <w:r w:rsidRPr="005D2CE6">
        <w:rPr>
          <w:rFonts w:ascii="Times New Roman" w:hAnsi="Times New Roman"/>
          <w:bCs/>
          <w:sz w:val="28"/>
          <w:szCs w:val="20"/>
        </w:rPr>
        <w:t xml:space="preserve"> годов» </w:t>
      </w:r>
      <w:r w:rsidRPr="005D2CE6">
        <w:rPr>
          <w:rFonts w:ascii="Times New Roman" w:hAnsi="Times New Roman"/>
          <w:spacing w:val="-3"/>
          <w:sz w:val="28"/>
          <w:szCs w:val="27"/>
        </w:rPr>
        <w:t xml:space="preserve"> </w:t>
      </w:r>
      <w:r w:rsidRPr="005D2CE6">
        <w:rPr>
          <w:rFonts w:ascii="Times New Roman" w:hAnsi="Times New Roman"/>
          <w:sz w:val="28"/>
          <w:szCs w:val="25"/>
        </w:rPr>
        <w:t xml:space="preserve"> </w:t>
      </w:r>
      <w:r w:rsidRPr="005D2CE6">
        <w:rPr>
          <w:rFonts w:ascii="Times New Roman" w:hAnsi="Times New Roman"/>
          <w:sz w:val="28"/>
          <w:szCs w:val="28"/>
        </w:rPr>
        <w:t>следующие изменения и дополнения</w:t>
      </w:r>
      <w:r w:rsidRPr="005D2CE6">
        <w:rPr>
          <w:rFonts w:ascii="Times New Roman" w:hAnsi="Times New Roman"/>
          <w:spacing w:val="-11"/>
          <w:sz w:val="28"/>
          <w:szCs w:val="28"/>
        </w:rPr>
        <w:t>:</w:t>
      </w:r>
    </w:p>
    <w:p w:rsidR="00F05797" w:rsidRPr="005D2CE6" w:rsidRDefault="00F05797" w:rsidP="00F0579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-11"/>
          <w:sz w:val="28"/>
          <w:szCs w:val="28"/>
        </w:rPr>
      </w:pPr>
      <w:r w:rsidRPr="005D2CE6">
        <w:rPr>
          <w:rFonts w:ascii="Times New Roman" w:hAnsi="Times New Roman"/>
          <w:b/>
          <w:spacing w:val="-11"/>
          <w:sz w:val="28"/>
          <w:szCs w:val="28"/>
        </w:rPr>
        <w:t>1.1.</w:t>
      </w:r>
      <w:r w:rsidRPr="005D2CE6">
        <w:rPr>
          <w:rFonts w:ascii="Times New Roman" w:hAnsi="Times New Roman"/>
          <w:spacing w:val="-11"/>
          <w:sz w:val="28"/>
          <w:szCs w:val="28"/>
        </w:rPr>
        <w:t xml:space="preserve"> Пункт 1 статьи 1</w:t>
      </w:r>
      <w:r>
        <w:rPr>
          <w:rFonts w:ascii="Times New Roman" w:hAnsi="Times New Roman"/>
          <w:spacing w:val="-11"/>
          <w:sz w:val="28"/>
          <w:szCs w:val="28"/>
        </w:rPr>
        <w:t>0</w:t>
      </w:r>
      <w:r w:rsidRPr="005D2CE6">
        <w:rPr>
          <w:rFonts w:ascii="Times New Roman" w:hAnsi="Times New Roman"/>
          <w:spacing w:val="-11"/>
          <w:sz w:val="28"/>
          <w:szCs w:val="28"/>
        </w:rPr>
        <w:t xml:space="preserve"> изложить в новой редакции:</w:t>
      </w:r>
    </w:p>
    <w:p w:rsidR="00F05797" w:rsidRDefault="00F05797" w:rsidP="00F0579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Объем муниципального долга при осуществлении муниципальных заимствований не должен превышать следующие значения:</w:t>
      </w:r>
    </w:p>
    <w:p w:rsidR="00F05797" w:rsidRDefault="00F05797" w:rsidP="00F0579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2020 году до 1 770 472,00 рублей;</w:t>
      </w:r>
    </w:p>
    <w:p w:rsidR="00F05797" w:rsidRDefault="00F05797" w:rsidP="00F0579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 2021 году до 1 981 061,00 рублей;</w:t>
      </w:r>
    </w:p>
    <w:p w:rsidR="00F05797" w:rsidRDefault="00F05797" w:rsidP="00F0579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2020 году до 2 214 52,00 рублей.».</w:t>
      </w:r>
    </w:p>
    <w:p w:rsidR="00F05797" w:rsidRPr="001558FE" w:rsidRDefault="00F05797" w:rsidP="00F0579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5797" w:rsidRPr="007F5CC4" w:rsidRDefault="00F05797" w:rsidP="00F05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C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  <w:r w:rsidRPr="005D2CE6">
        <w:rPr>
          <w:rFonts w:ascii="Times New Roman" w:hAnsi="Times New Roman"/>
          <w:b/>
          <w:spacing w:val="-3"/>
          <w:sz w:val="28"/>
          <w:szCs w:val="28"/>
        </w:rPr>
        <w:t>.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2. </w:t>
      </w:r>
      <w:r>
        <w:rPr>
          <w:rFonts w:ascii="Times New Roman" w:hAnsi="Times New Roman"/>
          <w:spacing w:val="-3"/>
          <w:sz w:val="28"/>
          <w:szCs w:val="28"/>
        </w:rPr>
        <w:t xml:space="preserve">Приложение №3 , №5 и 6  </w:t>
      </w:r>
      <w:r w:rsidRPr="005D2CE6">
        <w:rPr>
          <w:rFonts w:ascii="Times New Roman" w:hAnsi="Times New Roman"/>
          <w:spacing w:val="-3"/>
          <w:sz w:val="28"/>
          <w:szCs w:val="28"/>
        </w:rPr>
        <w:t xml:space="preserve">к решению </w:t>
      </w:r>
      <w:r w:rsidRPr="005D2CE6">
        <w:rPr>
          <w:rFonts w:ascii="Times New Roman" w:hAnsi="Times New Roman"/>
          <w:sz w:val="28"/>
          <w:szCs w:val="28"/>
        </w:rPr>
        <w:t>Собрания депутатов Троицкого сельсовета Железногорского района  №</w:t>
      </w:r>
      <w:r>
        <w:rPr>
          <w:rFonts w:ascii="Times New Roman" w:hAnsi="Times New Roman"/>
          <w:sz w:val="28"/>
          <w:szCs w:val="28"/>
        </w:rPr>
        <w:t>41</w:t>
      </w:r>
      <w:r w:rsidRPr="005D2CE6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0</w:t>
      </w:r>
      <w:r w:rsidRPr="005D2CE6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19</w:t>
      </w:r>
      <w:r w:rsidRPr="005D2CE6">
        <w:rPr>
          <w:rFonts w:ascii="Times New Roman" w:hAnsi="Times New Roman"/>
          <w:sz w:val="28"/>
          <w:szCs w:val="28"/>
        </w:rPr>
        <w:t xml:space="preserve"> года «О бюджете муниципального образования «Троицкий сельсовет» Железногорского района Курской области  на 20</w:t>
      </w:r>
      <w:r>
        <w:rPr>
          <w:rFonts w:ascii="Times New Roman" w:hAnsi="Times New Roman"/>
          <w:sz w:val="28"/>
          <w:szCs w:val="28"/>
        </w:rPr>
        <w:t>20</w:t>
      </w:r>
      <w:r w:rsidRPr="005D2CE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5D2CE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5D2CE6">
        <w:rPr>
          <w:rFonts w:ascii="Times New Roman" w:hAnsi="Times New Roman"/>
          <w:sz w:val="28"/>
          <w:szCs w:val="28"/>
        </w:rPr>
        <w:t xml:space="preserve"> годов» </w:t>
      </w:r>
      <w:r w:rsidRPr="005D2CE6">
        <w:rPr>
          <w:rFonts w:ascii="Times New Roman" w:hAnsi="Times New Roman"/>
          <w:spacing w:val="-3"/>
          <w:sz w:val="28"/>
          <w:szCs w:val="28"/>
        </w:rPr>
        <w:t xml:space="preserve">изложить в новой </w:t>
      </w:r>
      <w:r w:rsidRPr="005D2CE6">
        <w:rPr>
          <w:rFonts w:ascii="Times New Roman" w:hAnsi="Times New Roman"/>
          <w:spacing w:val="-20"/>
          <w:sz w:val="28"/>
          <w:szCs w:val="28"/>
        </w:rPr>
        <w:t>редакции  (прилагаются).</w:t>
      </w:r>
    </w:p>
    <w:p w:rsidR="00F05797" w:rsidRPr="005D2CE6" w:rsidRDefault="00F05797" w:rsidP="00F05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CE6">
        <w:rPr>
          <w:rFonts w:ascii="Times New Roman" w:hAnsi="Times New Roman"/>
          <w:sz w:val="28"/>
          <w:szCs w:val="28"/>
        </w:rPr>
        <w:t xml:space="preserve">            </w:t>
      </w:r>
      <w:r w:rsidRPr="005D2CE6">
        <w:rPr>
          <w:rFonts w:ascii="Times New Roman" w:hAnsi="Times New Roman"/>
          <w:b/>
          <w:sz w:val="28"/>
          <w:szCs w:val="28"/>
        </w:rPr>
        <w:t>2.</w:t>
      </w:r>
      <w:r w:rsidRPr="005D2CE6">
        <w:rPr>
          <w:rFonts w:ascii="Times New Roman" w:hAnsi="Times New Roman"/>
          <w:sz w:val="28"/>
          <w:szCs w:val="28"/>
        </w:rPr>
        <w:t xml:space="preserve"> Настоящее решение опубликовать в газете «Троицкий вестник».</w:t>
      </w:r>
    </w:p>
    <w:p w:rsidR="00F05797" w:rsidRPr="005D2CE6" w:rsidRDefault="00F05797" w:rsidP="00F05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CE6">
        <w:rPr>
          <w:rFonts w:ascii="Times New Roman" w:hAnsi="Times New Roman"/>
          <w:b/>
          <w:sz w:val="28"/>
          <w:szCs w:val="28"/>
        </w:rPr>
        <w:t xml:space="preserve">            3.</w:t>
      </w:r>
      <w:r w:rsidRPr="005D2CE6">
        <w:rPr>
          <w:rFonts w:ascii="Times New Roman" w:hAnsi="Times New Roman"/>
          <w:sz w:val="28"/>
          <w:szCs w:val="28"/>
        </w:rPr>
        <w:t xml:space="preserve"> Решение вступает в силу со дня официального опубликования и распространяется на правоотношения с 1 января 20</w:t>
      </w:r>
      <w:r>
        <w:rPr>
          <w:rFonts w:ascii="Times New Roman" w:hAnsi="Times New Roman"/>
          <w:sz w:val="28"/>
          <w:szCs w:val="28"/>
        </w:rPr>
        <w:t>20</w:t>
      </w:r>
      <w:r w:rsidRPr="005D2CE6">
        <w:rPr>
          <w:rFonts w:ascii="Times New Roman" w:hAnsi="Times New Roman"/>
          <w:sz w:val="28"/>
          <w:szCs w:val="28"/>
        </w:rPr>
        <w:t xml:space="preserve"> года.</w:t>
      </w:r>
    </w:p>
    <w:p w:rsidR="00F05797" w:rsidRPr="005D2CE6" w:rsidRDefault="00F05797" w:rsidP="00F05797">
      <w:pPr>
        <w:pStyle w:val="a4"/>
        <w:ind w:firstLine="770"/>
        <w:jc w:val="both"/>
        <w:rPr>
          <w:rFonts w:ascii="Times New Roman" w:hAnsi="Times New Roman"/>
          <w:bCs/>
          <w:sz w:val="28"/>
          <w:szCs w:val="28"/>
        </w:rPr>
      </w:pPr>
      <w:r w:rsidRPr="005D2CE6">
        <w:rPr>
          <w:rFonts w:ascii="Times New Roman" w:hAnsi="Times New Roman"/>
          <w:bCs/>
          <w:sz w:val="28"/>
          <w:szCs w:val="28"/>
        </w:rPr>
        <w:t xml:space="preserve"> </w:t>
      </w:r>
    </w:p>
    <w:p w:rsidR="00F05797" w:rsidRPr="005D2CE6" w:rsidRDefault="00F05797" w:rsidP="00F057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2CE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05797" w:rsidRPr="005D2CE6" w:rsidRDefault="00F05797" w:rsidP="00F057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2CE6">
        <w:rPr>
          <w:rFonts w:ascii="Times New Roman" w:hAnsi="Times New Roman"/>
          <w:sz w:val="28"/>
          <w:szCs w:val="28"/>
        </w:rPr>
        <w:t>Троицкого сельсовета Железногорского района                            П.Ф. Баранов</w:t>
      </w:r>
    </w:p>
    <w:p w:rsidR="00F05797" w:rsidRPr="005D2CE6" w:rsidRDefault="00F05797" w:rsidP="00F057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5797" w:rsidRPr="005D2CE6" w:rsidRDefault="00F05797" w:rsidP="00F0579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D2CE6">
        <w:rPr>
          <w:rFonts w:ascii="Times New Roman" w:hAnsi="Times New Roman"/>
          <w:sz w:val="28"/>
          <w:szCs w:val="28"/>
        </w:rPr>
        <w:t xml:space="preserve"> Троицкого сельсовета</w:t>
      </w:r>
    </w:p>
    <w:p w:rsidR="00F05797" w:rsidRPr="005D2CE6" w:rsidRDefault="00F05797" w:rsidP="00F0579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D2CE6">
        <w:rPr>
          <w:rFonts w:ascii="Times New Roman" w:hAnsi="Times New Roman"/>
          <w:sz w:val="28"/>
          <w:szCs w:val="28"/>
        </w:rPr>
        <w:t>Железногорского района                                                                   Л.А. Сопнева</w:t>
      </w:r>
    </w:p>
    <w:p w:rsidR="00F0579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F0579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F05797" w:rsidRPr="00037277" w:rsidRDefault="00F05797" w:rsidP="00F05797">
      <w:pPr>
        <w:pStyle w:val="a4"/>
        <w:ind w:right="28" w:firstLine="360"/>
        <w:jc w:val="both"/>
        <w:rPr>
          <w:rFonts w:ascii="Times New Roman" w:hAnsi="Times New Roman"/>
          <w:bCs/>
          <w:sz w:val="28"/>
          <w:szCs w:val="28"/>
        </w:rPr>
      </w:pPr>
      <w:r w:rsidRPr="00037277">
        <w:rPr>
          <w:rFonts w:ascii="Times New Roman" w:hAnsi="Times New Roman"/>
          <w:b/>
          <w:bCs/>
          <w:sz w:val="28"/>
          <w:szCs w:val="28"/>
        </w:rPr>
        <w:t>Статья 10. Привлечение бюджетных кредитов и кредитов коммерческих банков</w:t>
      </w:r>
    </w:p>
    <w:p w:rsidR="00F05797" w:rsidRPr="00037277" w:rsidRDefault="00F05797" w:rsidP="00F05797">
      <w:pPr>
        <w:pStyle w:val="a4"/>
        <w:ind w:right="791" w:firstLine="3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05797" w:rsidRDefault="00F05797" w:rsidP="00F0579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37277">
        <w:rPr>
          <w:rFonts w:ascii="Times New Roman" w:hAnsi="Times New Roman"/>
          <w:sz w:val="28"/>
          <w:szCs w:val="28"/>
        </w:rPr>
        <w:t xml:space="preserve">   1. Администрация Троицкого сельсовета Железногорского района в 2020 году и в плановом периоде 2021 и 2022 годов  привлекает из бюджета муниципального района «Железногорский район» Курской области бюджетные кредиты сроком до трех лет. </w:t>
      </w:r>
      <w:r>
        <w:rPr>
          <w:rFonts w:ascii="Times New Roman" w:hAnsi="Times New Roman"/>
          <w:sz w:val="28"/>
          <w:szCs w:val="28"/>
        </w:rPr>
        <w:t>Объем муниципального долга при осуществлении муниципальных заимствований не должен превышать следующие значения:</w:t>
      </w:r>
    </w:p>
    <w:p w:rsidR="00F05797" w:rsidRDefault="00F05797" w:rsidP="00F0579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2020 году до 1 770 472,00 рублей;</w:t>
      </w:r>
    </w:p>
    <w:p w:rsidR="00F05797" w:rsidRDefault="00F05797" w:rsidP="00F0579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2021 году до 1 981 061,00 рублей;</w:t>
      </w:r>
    </w:p>
    <w:p w:rsidR="00F05797" w:rsidRPr="00037277" w:rsidRDefault="00F05797" w:rsidP="00F05797">
      <w:pPr>
        <w:pStyle w:val="a4"/>
        <w:ind w:firstLine="36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2022 году до 2 214 502,00 рублей.</w:t>
      </w:r>
    </w:p>
    <w:p w:rsidR="00F05797" w:rsidRPr="00037277" w:rsidRDefault="00F05797" w:rsidP="00F05797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37277">
        <w:rPr>
          <w:rFonts w:ascii="Times New Roman" w:hAnsi="Times New Roman"/>
          <w:sz w:val="28"/>
          <w:szCs w:val="28"/>
        </w:rPr>
        <w:t xml:space="preserve">   2. Определить Администрацию Троицкого сельсовета Железногорского района уполномоченным органом муниципального образования в 2020 году и в плановом периоде 2021 и 2022 годов  по привлечению, погашению и обслуживанию кредитов коммерческих банков сроком до трех лет на финансирование дефицита местного бюджета и погашение долговых обязательств, а также бюджетных кредитов на пополнение остатков средств на счете местного бюджета, в пределах объемов внутренних заимствований, установленных Программой муниципальных внутренних заимствований муниципального образования «Троицкий сельсовет» Железногорского района Курской области.</w:t>
      </w: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797" w:rsidRPr="0003727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>Приложение №3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>к Решению  Собрания депутатов Троицкого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 xml:space="preserve"> обл</w:t>
      </w:r>
      <w:r>
        <w:rPr>
          <w:rFonts w:ascii="Times New Roman" w:hAnsi="Times New Roman"/>
          <w:sz w:val="24"/>
          <w:szCs w:val="24"/>
        </w:rPr>
        <w:t>асти №12  от «18</w:t>
      </w:r>
      <w:r w:rsidRPr="0003727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03727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037277">
        <w:rPr>
          <w:rFonts w:ascii="Times New Roman" w:hAnsi="Times New Roman"/>
          <w:sz w:val="24"/>
          <w:szCs w:val="24"/>
        </w:rPr>
        <w:t xml:space="preserve"> г. 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>«Троицкий сельс</w:t>
      </w:r>
      <w:r w:rsidRPr="00037277">
        <w:rPr>
          <w:rFonts w:ascii="Times New Roman" w:hAnsi="Times New Roman"/>
          <w:sz w:val="24"/>
          <w:szCs w:val="24"/>
        </w:rPr>
        <w:t>о</w:t>
      </w:r>
      <w:r w:rsidRPr="00037277">
        <w:rPr>
          <w:rFonts w:ascii="Times New Roman" w:hAnsi="Times New Roman"/>
          <w:sz w:val="24"/>
          <w:szCs w:val="24"/>
        </w:rPr>
        <w:t xml:space="preserve">вет» Железногорского района  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>Курской   области на 2020 год и на плановый период 2021 и 2022 годов»</w:t>
      </w:r>
    </w:p>
    <w:p w:rsidR="00F05797" w:rsidRPr="00037277" w:rsidRDefault="00F05797" w:rsidP="00F05797">
      <w:pPr>
        <w:pStyle w:val="af9"/>
        <w:rPr>
          <w:rFonts w:ascii="Times New Roman" w:hAnsi="Times New Roman"/>
          <w:sz w:val="28"/>
          <w:szCs w:val="28"/>
        </w:rPr>
      </w:pPr>
    </w:p>
    <w:p w:rsidR="00F05797" w:rsidRPr="00037277" w:rsidRDefault="00F05797" w:rsidP="00F05797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037277">
        <w:rPr>
          <w:rFonts w:ascii="Times New Roman" w:hAnsi="Times New Roman"/>
          <w:b/>
          <w:sz w:val="28"/>
          <w:szCs w:val="28"/>
        </w:rPr>
        <w:t>Перечень главных администраторов д</w:t>
      </w:r>
      <w:r w:rsidRPr="00037277">
        <w:rPr>
          <w:rFonts w:ascii="Times New Roman" w:hAnsi="Times New Roman"/>
          <w:b/>
          <w:sz w:val="28"/>
          <w:szCs w:val="28"/>
        </w:rPr>
        <w:t>о</w:t>
      </w:r>
      <w:r w:rsidRPr="00037277">
        <w:rPr>
          <w:rFonts w:ascii="Times New Roman" w:hAnsi="Times New Roman"/>
          <w:b/>
          <w:sz w:val="28"/>
          <w:szCs w:val="28"/>
        </w:rPr>
        <w:t>ходов</w:t>
      </w: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037277">
        <w:rPr>
          <w:rFonts w:ascii="Times New Roman" w:hAnsi="Times New Roman"/>
          <w:b/>
          <w:sz w:val="28"/>
          <w:szCs w:val="28"/>
        </w:rPr>
        <w:t>бюджета муниципального образования «Троицкий сельсовет»  Железногорского района Ку</w:t>
      </w:r>
      <w:r w:rsidRPr="00037277">
        <w:rPr>
          <w:rFonts w:ascii="Times New Roman" w:hAnsi="Times New Roman"/>
          <w:b/>
          <w:sz w:val="28"/>
          <w:szCs w:val="28"/>
        </w:rPr>
        <w:t>р</w:t>
      </w:r>
      <w:r w:rsidRPr="00037277">
        <w:rPr>
          <w:rFonts w:ascii="Times New Roman" w:hAnsi="Times New Roman"/>
          <w:b/>
          <w:sz w:val="28"/>
          <w:szCs w:val="28"/>
        </w:rPr>
        <w:t>ской области</w:t>
      </w:r>
    </w:p>
    <w:p w:rsidR="00F05797" w:rsidRDefault="00F05797" w:rsidP="00F05797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38"/>
        <w:gridCol w:w="2746"/>
        <w:gridCol w:w="5387"/>
      </w:tblGrid>
      <w:tr w:rsidR="00F05797" w:rsidRPr="00D34CF5" w:rsidTr="00C90D52">
        <w:trPr>
          <w:trHeight w:val="195"/>
          <w:tblHeader/>
          <w:tblCellSpacing w:w="0" w:type="dxa"/>
        </w:trPr>
        <w:tc>
          <w:tcPr>
            <w:tcW w:w="4084" w:type="dxa"/>
            <w:gridSpan w:val="2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19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Pr="00D34CF5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746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6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1 11 01050 10 0000 120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1 11 02085 10 0000 120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1 11 05027 10 0000 120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1 11 05093 10 0000 120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111 05325 10 000 120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</w:t>
            </w:r>
            <w:r w:rsidRPr="00D34CF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1 12 04051 10 0000 120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1 12 04052 10 0000 120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1 12 05050 10 0000 120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1 13 01540 10 0000 130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D34CF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1 14 0205</w:t>
            </w:r>
            <w:r w:rsidRPr="00D34C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34CF5">
              <w:rPr>
                <w:rFonts w:ascii="Times New Roman" w:hAnsi="Times New Roman"/>
                <w:sz w:val="24"/>
                <w:szCs w:val="24"/>
              </w:rPr>
              <w:t xml:space="preserve"> 10 0000 410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1 14 0205</w:t>
            </w:r>
            <w:r w:rsidRPr="00D34C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34CF5">
              <w:rPr>
                <w:rFonts w:ascii="Times New Roman" w:hAnsi="Times New Roman"/>
                <w:sz w:val="24"/>
                <w:szCs w:val="24"/>
              </w:rPr>
              <w:t xml:space="preserve"> 10 0000 440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1 14 02058 10 0000 410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1 14 03050 10 0000 410</w:t>
            </w:r>
          </w:p>
        </w:tc>
        <w:tc>
          <w:tcPr>
            <w:tcW w:w="5387" w:type="dxa"/>
            <w:shd w:val="clear" w:color="auto" w:fill="FFFFFF"/>
          </w:tcPr>
          <w:p w:rsidR="00F05797" w:rsidRPr="001E1590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1E1590">
              <w:rPr>
                <w:rFonts w:ascii="Times New Roman" w:hAnsi="Times New Roman"/>
                <w:color w:val="333333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1 14 03050 10 0000 440</w:t>
            </w:r>
          </w:p>
        </w:tc>
        <w:tc>
          <w:tcPr>
            <w:tcW w:w="5387" w:type="dxa"/>
            <w:shd w:val="clear" w:color="auto" w:fill="FFFFFF"/>
          </w:tcPr>
          <w:p w:rsidR="00F05797" w:rsidRPr="0018584F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18584F">
              <w:rPr>
                <w:rFonts w:ascii="Times New Roman" w:hAnsi="Times New Roman"/>
                <w:color w:val="333333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</w:t>
            </w:r>
            <w:r w:rsidRPr="00D34CF5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1 14 06045 10 0000 430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1 14 06325 10 0000 430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Cs/>
                <w:iCs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1 16 01074 01 0000 140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органами муниципального контроля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Cs/>
                <w:iCs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1 16 07090 10 0000 140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001 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1 16 10032 10 0000 140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pStyle w:val="afb"/>
              <w:spacing w:after="0"/>
            </w:pPr>
            <w:r w:rsidRPr="00D34CF5">
              <w:rPr>
                <w:iCs/>
              </w:rPr>
              <w:t>1 16 10123 01 0000 140</w:t>
            </w:r>
          </w:p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pStyle w:val="afb"/>
              <w:spacing w:line="180" w:lineRule="atLeast"/>
            </w:pPr>
            <w:r w:rsidRPr="00D34CF5">
              <w:rPr>
                <w:iCs/>
              </w:rPr>
              <w:t>1 16 10129 01 0000 140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pStyle w:val="afb"/>
              <w:spacing w:line="180" w:lineRule="atLeast"/>
            </w:pPr>
            <w:r w:rsidRPr="00D34CF5">
              <w:rPr>
                <w:iCs/>
              </w:rPr>
              <w:t xml:space="preserve">Доходы от денежных взысканий (штрафов), поступающие в счет погашения задолженности, </w:t>
            </w:r>
            <w:r w:rsidRPr="00D34CF5">
              <w:rPr>
                <w:iCs/>
              </w:rPr>
              <w:lastRenderedPageBreak/>
              <w:t>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Безвозмездные поступления*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4CF5">
              <w:rPr>
                <w:rFonts w:ascii="Times New Roman" w:hAnsi="Times New Roman"/>
                <w:sz w:val="24"/>
                <w:szCs w:val="24"/>
              </w:rPr>
              <w:t>001 10 0000 150</w:t>
            </w:r>
          </w:p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34CF5">
              <w:rPr>
                <w:rFonts w:ascii="Times New Roman" w:hAnsi="Times New Roman"/>
                <w:sz w:val="24"/>
                <w:szCs w:val="24"/>
              </w:rPr>
              <w:t>002 10 0000 150</w:t>
            </w:r>
          </w:p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05797" w:rsidRPr="00D34CF5" w:rsidTr="00C90D52">
        <w:trPr>
          <w:trHeight w:val="2356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доходы бюджета поселения, администрирование которых может осуществляться главными администраторами доходов бюджета поселения в пределах их </w:t>
            </w:r>
            <w:r w:rsidRPr="00D34C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компетенции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1 08 07175 01 0000 110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1 11 09015 10 0000 120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1 11 09025 10 0000 120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1 13 01076 10 0000 130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1 13 02995 10 0000 130 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1 16 01074 01 0000 140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органами муниципального контроля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1 16 07090 10 0000 140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1 16 10032 10 0000 140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1 16 10129 01 0000 140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i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сельских </w:t>
            </w:r>
            <w:r w:rsidRPr="00D34CF5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05797" w:rsidRPr="00D34CF5" w:rsidTr="00C90D52">
        <w:trPr>
          <w:trHeight w:val="210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2 18 60020 10 0000 150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210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05797" w:rsidRPr="00D34CF5" w:rsidTr="00C90D52">
        <w:trPr>
          <w:trHeight w:val="195"/>
          <w:tblCellSpacing w:w="0" w:type="dxa"/>
        </w:trPr>
        <w:tc>
          <w:tcPr>
            <w:tcW w:w="1338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F05797" w:rsidRPr="00D34CF5" w:rsidRDefault="00F05797" w:rsidP="00C90D52">
            <w:pPr>
              <w:spacing w:before="100" w:beforeAutospacing="1" w:after="119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387" w:type="dxa"/>
            <w:shd w:val="clear" w:color="auto" w:fill="FFFFFF"/>
          </w:tcPr>
          <w:p w:rsidR="00F05797" w:rsidRPr="00D34CF5" w:rsidRDefault="00F05797" w:rsidP="00C90D52">
            <w:pPr>
              <w:spacing w:before="100" w:beforeAutospacing="1" w:after="119" w:line="195" w:lineRule="atLeast"/>
              <w:rPr>
                <w:rFonts w:ascii="Times New Roman" w:hAnsi="Times New Roman"/>
                <w:sz w:val="24"/>
                <w:szCs w:val="24"/>
              </w:rPr>
            </w:pPr>
            <w:r w:rsidRPr="00D34CF5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05797" w:rsidRPr="00D34CF5" w:rsidRDefault="00F05797" w:rsidP="00F0579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34CF5">
        <w:rPr>
          <w:rFonts w:ascii="Times New Roman" w:hAnsi="Times New Roman"/>
          <w:sz w:val="24"/>
          <w:szCs w:val="24"/>
        </w:rPr>
        <w:t>* Главными администраторами доходов, администраторами доходов по группе доходов 2 00 00000 00 0000 000 Безвозмездные поступления (в части доходов, зачисляемых в бюджеты поселений)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F05797" w:rsidRPr="00D34CF5" w:rsidRDefault="00F05797" w:rsidP="00F05797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F05797" w:rsidRPr="00D34CF5" w:rsidRDefault="00F05797" w:rsidP="00F05797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F05797" w:rsidRPr="00D34CF5" w:rsidRDefault="00F05797" w:rsidP="00F05797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F05797" w:rsidRPr="00BF0C78" w:rsidRDefault="00F05797" w:rsidP="00F05797">
      <w:pPr>
        <w:pStyle w:val="af9"/>
        <w:rPr>
          <w:rFonts w:ascii="Times New Roman" w:hAnsi="Times New Roman"/>
          <w:sz w:val="24"/>
          <w:szCs w:val="24"/>
        </w:rPr>
      </w:pPr>
    </w:p>
    <w:p w:rsidR="00F05797" w:rsidRPr="00BF0C78" w:rsidRDefault="00F05797" w:rsidP="00F05797"/>
    <w:p w:rsidR="00F05797" w:rsidRPr="0003727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0241D5">
        <w:rPr>
          <w:rFonts w:ascii="Times New Roman" w:hAnsi="Times New Roman"/>
          <w:sz w:val="24"/>
          <w:szCs w:val="24"/>
        </w:rPr>
        <w:br w:type="page"/>
      </w:r>
      <w:r w:rsidRPr="00037277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>к Решению  Собрания депутатов Троицкого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 xml:space="preserve"> облас</w:t>
      </w:r>
      <w:r>
        <w:rPr>
          <w:rFonts w:ascii="Times New Roman" w:hAnsi="Times New Roman"/>
          <w:sz w:val="24"/>
          <w:szCs w:val="24"/>
        </w:rPr>
        <w:t>ти №12  от «18» мая 2020</w:t>
      </w:r>
      <w:r w:rsidRPr="00037277">
        <w:rPr>
          <w:rFonts w:ascii="Times New Roman" w:hAnsi="Times New Roman"/>
          <w:sz w:val="24"/>
          <w:szCs w:val="24"/>
        </w:rPr>
        <w:t xml:space="preserve"> г. 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>«Троицкий сельс</w:t>
      </w:r>
      <w:r w:rsidRPr="00037277">
        <w:rPr>
          <w:rFonts w:ascii="Times New Roman" w:hAnsi="Times New Roman"/>
          <w:sz w:val="24"/>
          <w:szCs w:val="24"/>
        </w:rPr>
        <w:t>о</w:t>
      </w:r>
      <w:r w:rsidRPr="00037277">
        <w:rPr>
          <w:rFonts w:ascii="Times New Roman" w:hAnsi="Times New Roman"/>
          <w:sz w:val="24"/>
          <w:szCs w:val="24"/>
        </w:rPr>
        <w:t xml:space="preserve">вет» Железногорского района  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>Курской   области на 2020 год и на плановый период 2021 и 2022 годов»</w:t>
      </w:r>
    </w:p>
    <w:p w:rsidR="00F05797" w:rsidRPr="00037277" w:rsidRDefault="00F05797" w:rsidP="00F05797">
      <w:pPr>
        <w:pStyle w:val="af9"/>
        <w:rPr>
          <w:rFonts w:ascii="Times New Roman" w:hAnsi="Times New Roman"/>
          <w:sz w:val="24"/>
          <w:szCs w:val="24"/>
        </w:rPr>
      </w:pPr>
    </w:p>
    <w:p w:rsidR="00F05797" w:rsidRPr="00037277" w:rsidRDefault="00F05797" w:rsidP="00F05797">
      <w:pPr>
        <w:pStyle w:val="af9"/>
        <w:jc w:val="center"/>
        <w:rPr>
          <w:rFonts w:ascii="Times New Roman" w:hAnsi="Times New Roman"/>
          <w:bCs/>
          <w:sz w:val="32"/>
          <w:szCs w:val="32"/>
        </w:rPr>
      </w:pPr>
      <w:r w:rsidRPr="00037277">
        <w:rPr>
          <w:rFonts w:ascii="Times New Roman" w:hAnsi="Times New Roman"/>
          <w:b/>
          <w:sz w:val="32"/>
          <w:szCs w:val="32"/>
        </w:rPr>
        <w:t>Прогнозируемое поступление доходов местного бюджета</w:t>
      </w:r>
      <w:r w:rsidRPr="00037277">
        <w:rPr>
          <w:rFonts w:ascii="Times New Roman" w:hAnsi="Times New Roman"/>
          <w:b/>
          <w:bCs/>
          <w:sz w:val="32"/>
          <w:szCs w:val="32"/>
        </w:rPr>
        <w:t xml:space="preserve">  в 2020 году</w:t>
      </w:r>
    </w:p>
    <w:p w:rsidR="00F05797" w:rsidRPr="00037277" w:rsidRDefault="00F05797" w:rsidP="00F05797">
      <w:pPr>
        <w:pStyle w:val="af9"/>
        <w:jc w:val="center"/>
        <w:rPr>
          <w:rFonts w:ascii="Times New Roman" w:hAnsi="Times New Roman"/>
          <w:bCs/>
          <w:sz w:val="24"/>
          <w:szCs w:val="24"/>
        </w:rPr>
      </w:pPr>
      <w:r w:rsidRPr="0003727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(ру</w:t>
      </w:r>
      <w:r w:rsidRPr="00037277">
        <w:rPr>
          <w:rFonts w:ascii="Times New Roman" w:hAnsi="Times New Roman"/>
          <w:bCs/>
          <w:sz w:val="24"/>
          <w:szCs w:val="24"/>
        </w:rPr>
        <w:t>б</w:t>
      </w:r>
      <w:r w:rsidRPr="00037277">
        <w:rPr>
          <w:rFonts w:ascii="Times New Roman" w:hAnsi="Times New Roman"/>
          <w:bCs/>
          <w:sz w:val="24"/>
          <w:szCs w:val="24"/>
        </w:rPr>
        <w:t>лей)</w:t>
      </w:r>
    </w:p>
    <w:p w:rsidR="00F05797" w:rsidRPr="00037277" w:rsidRDefault="00F05797" w:rsidP="00F05797">
      <w:pPr>
        <w:pStyle w:val="af9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bCs/>
          <w:sz w:val="24"/>
          <w:szCs w:val="24"/>
        </w:rPr>
        <w:t xml:space="preserve">       </w:t>
      </w:r>
      <w:r w:rsidRPr="00037277">
        <w:rPr>
          <w:rFonts w:ascii="Times New Roman" w:hAnsi="Times New Roman"/>
          <w:bCs/>
          <w:sz w:val="28"/>
          <w:szCs w:val="28"/>
        </w:rPr>
        <w:t xml:space="preserve">      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6515"/>
        <w:gridCol w:w="1275"/>
      </w:tblGrid>
      <w:tr w:rsidR="00F05797" w:rsidRPr="00037277" w:rsidTr="00C90D52">
        <w:trPr>
          <w:trHeight w:val="3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Код бюджетной кла</w:t>
            </w:r>
            <w:r w:rsidRPr="00037277">
              <w:rPr>
                <w:rFonts w:ascii="Times New Roman" w:hAnsi="Times New Roman"/>
                <w:snapToGrid w:val="0"/>
              </w:rPr>
              <w:t>с</w:t>
            </w:r>
            <w:r w:rsidRPr="00037277">
              <w:rPr>
                <w:rFonts w:ascii="Times New Roman" w:hAnsi="Times New Roman"/>
                <w:snapToGrid w:val="0"/>
              </w:rPr>
              <w:t>сификации Российской Федерации</w:t>
            </w:r>
          </w:p>
        </w:tc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 xml:space="preserve">Сумма на </w:t>
            </w:r>
          </w:p>
        </w:tc>
      </w:tr>
      <w:tr w:rsidR="00F05797" w:rsidRPr="00037277" w:rsidTr="00C90D52">
        <w:trPr>
          <w:trHeight w:val="50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2020 год</w:t>
            </w:r>
          </w:p>
        </w:tc>
      </w:tr>
      <w:tr w:rsidR="00F05797" w:rsidRPr="00037277" w:rsidTr="00C90D52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3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1 770 472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900 810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900 810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037277">
              <w:rPr>
                <w:rFonts w:ascii="Times New Roman" w:hAnsi="Times New Roman"/>
              </w:rPr>
              <w:t>т</w:t>
            </w:r>
            <w:r w:rsidRPr="00037277">
              <w:rPr>
                <w:rFonts w:ascii="Times New Roman" w:hAnsi="Times New Roman"/>
              </w:rPr>
              <w:t>вии со статьями 227, 227</w:t>
            </w:r>
            <w:r w:rsidRPr="00037277">
              <w:rPr>
                <w:rFonts w:ascii="Times New Roman" w:hAnsi="Times New Roman"/>
                <w:vertAlign w:val="superscript"/>
              </w:rPr>
              <w:t>1</w:t>
            </w:r>
            <w:r w:rsidRPr="00037277">
              <w:rPr>
                <w:rFonts w:ascii="Times New Roman" w:hAnsi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900 810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1 05 00000 00 0000 000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037277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3 003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1 05 03000 01 0000 110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  <w:snapToGrid w:val="0"/>
              </w:rPr>
              <w:t>3 003</w:t>
            </w:r>
          </w:p>
        </w:tc>
      </w:tr>
      <w:tr w:rsidR="00F05797" w:rsidRPr="00037277" w:rsidTr="00C90D52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3 003</w:t>
            </w:r>
          </w:p>
        </w:tc>
      </w:tr>
      <w:tr w:rsidR="00F05797" w:rsidRPr="00037277" w:rsidTr="00C90D52">
        <w:trPr>
          <w:trHeight w:val="2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1 06 00000 00 0000 000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809 015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  <w:r w:rsidRPr="00037277">
              <w:rPr>
                <w:rFonts w:ascii="Times New Roman" w:hAnsi="Times New Roman"/>
              </w:rPr>
              <w:t>1 06 01000 00 0000 110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  <w:r w:rsidRPr="00037277">
              <w:rPr>
                <w:rFonts w:ascii="Times New Roman" w:hAnsi="Times New Roman"/>
              </w:rPr>
              <w:t>Налог на имущество физических лиц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15 332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  <w:r w:rsidRPr="00037277">
              <w:rPr>
                <w:rFonts w:ascii="Times New Roman" w:hAnsi="Times New Roman"/>
              </w:rPr>
              <w:t>1 06 01030 10 0000 110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  <w:r w:rsidRPr="0003727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15 3</w:t>
            </w:r>
            <w:r>
              <w:rPr>
                <w:rFonts w:ascii="Times New Roman" w:hAnsi="Times New Roman"/>
                <w:snapToGrid w:val="0"/>
              </w:rPr>
              <w:t>3</w:t>
            </w:r>
            <w:r w:rsidRPr="00037277">
              <w:rPr>
                <w:rFonts w:ascii="Times New Roman" w:hAnsi="Times New Roman"/>
                <w:snapToGrid w:val="0"/>
              </w:rPr>
              <w:t>2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  <w:snapToGrid w:val="0"/>
              </w:rPr>
              <w:t>793 683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1 06 06030 00 0000 110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  <w:snapToGrid w:val="0"/>
              </w:rPr>
              <w:t>574 230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1 06 06033 10 0000 110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  <w:snapToGrid w:val="0"/>
              </w:rPr>
              <w:t>574 230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1 06 06040 00 0000 110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219 453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1 06 06043 10 0000 110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219 453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1 11 00000 00 0000 000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ДОХОДЫ ОТ ИСПОЛЬЗОВАНИЯ ИМУЩЕСТВА, НАХОДЯЩЕГОСЯ В ГОСУДАРСТВЕННОЙ И МУНИЦИПАЛ</w:t>
            </w:r>
            <w:r w:rsidRPr="00037277">
              <w:rPr>
                <w:rFonts w:ascii="Times New Roman" w:hAnsi="Times New Roman"/>
                <w:b/>
                <w:snapToGrid w:val="0"/>
              </w:rPr>
              <w:t>Ь</w:t>
            </w:r>
            <w:r w:rsidRPr="00037277">
              <w:rPr>
                <w:rFonts w:ascii="Times New Roman" w:hAnsi="Times New Roman"/>
                <w:b/>
                <w:snapToGrid w:val="0"/>
              </w:rPr>
              <w:t>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54 911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1 11 05000 00 0000 120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Доходы, получаемые в  виде арендной либо иной платы за передачу в возмездное пользование государственного и муниципал</w:t>
            </w:r>
            <w:r w:rsidRPr="00037277">
              <w:rPr>
                <w:rFonts w:ascii="Times New Roman" w:hAnsi="Times New Roman"/>
                <w:snapToGrid w:val="0"/>
              </w:rPr>
              <w:t>ь</w:t>
            </w:r>
            <w:r w:rsidRPr="00037277">
              <w:rPr>
                <w:rFonts w:ascii="Times New Roman" w:hAnsi="Times New Roman"/>
                <w:snapToGrid w:val="0"/>
              </w:rPr>
              <w:t>ного имущества (за исключением имущества бюджетных и  авт</w:t>
            </w:r>
            <w:r w:rsidRPr="00037277">
              <w:rPr>
                <w:rFonts w:ascii="Times New Roman" w:hAnsi="Times New Roman"/>
                <w:snapToGrid w:val="0"/>
              </w:rPr>
              <w:t>о</w:t>
            </w:r>
            <w:r w:rsidRPr="00037277">
              <w:rPr>
                <w:rFonts w:ascii="Times New Roman" w:hAnsi="Times New Roman"/>
                <w:snapToGrid w:val="0"/>
              </w:rPr>
              <w:t>номных учреждений, а также имущества государственных и м</w:t>
            </w:r>
            <w:r w:rsidRPr="00037277">
              <w:rPr>
                <w:rFonts w:ascii="Times New Roman" w:hAnsi="Times New Roman"/>
                <w:snapToGrid w:val="0"/>
              </w:rPr>
              <w:t>у</w:t>
            </w:r>
            <w:r w:rsidRPr="00037277">
              <w:rPr>
                <w:rFonts w:ascii="Times New Roman" w:hAnsi="Times New Roman"/>
                <w:snapToGrid w:val="0"/>
              </w:rPr>
              <w:t>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54 911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lastRenderedPageBreak/>
              <w:t>1 11 05020 00 0000 120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Доходы, получаемые в виде арендной платы за земли после ра</w:t>
            </w:r>
            <w:r w:rsidRPr="00037277">
              <w:rPr>
                <w:rFonts w:ascii="Times New Roman" w:hAnsi="Times New Roman"/>
              </w:rPr>
              <w:t>з</w:t>
            </w:r>
            <w:r w:rsidRPr="00037277">
              <w:rPr>
                <w:rFonts w:ascii="Times New Roman" w:hAnsi="Times New Roman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037277">
              <w:rPr>
                <w:rFonts w:ascii="Times New Roman" w:hAnsi="Times New Roman"/>
              </w:rPr>
              <w:t>а</w:t>
            </w:r>
            <w:r w:rsidRPr="00037277">
              <w:rPr>
                <w:rFonts w:ascii="Times New Roman" w:hAnsi="Times New Roman"/>
              </w:rPr>
              <w:t>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54 911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37277">
              <w:rPr>
                <w:rFonts w:ascii="Times New Roman" w:hAnsi="Times New Roman"/>
              </w:rPr>
              <w:t>о</w:t>
            </w:r>
            <w:r w:rsidRPr="00037277">
              <w:rPr>
                <w:rFonts w:ascii="Times New Roman" w:hAnsi="Times New Roman"/>
              </w:rPr>
              <w:t>дящиеся в собственности</w:t>
            </w:r>
            <w:r w:rsidRPr="0003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2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сельских</w:t>
            </w:r>
            <w:r w:rsidRPr="00037277">
              <w:rPr>
                <w:rFonts w:ascii="Times New Roman" w:hAnsi="Times New Roman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54 911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1 13 00000 00 0000 000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2 648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1 13 02000 00 0000 130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2 648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1 13 02990 00 0000 130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2 648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2 648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1 17 00000 00 0000 000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037277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85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85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85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623 560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Безвозмездные поступления от других бюджетов бюджетной си</w:t>
            </w:r>
            <w:r w:rsidRPr="00037277">
              <w:rPr>
                <w:rFonts w:ascii="Times New Roman" w:hAnsi="Times New Roman"/>
              </w:rPr>
              <w:t>с</w:t>
            </w:r>
            <w:r w:rsidRPr="00037277">
              <w:rPr>
                <w:rFonts w:ascii="Times New Roman" w:hAnsi="Times New Roman"/>
              </w:rPr>
              <w:t>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623 560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</w:t>
            </w:r>
            <w:r w:rsidRPr="00037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277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351 555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2 02 1</w:t>
            </w:r>
            <w:r>
              <w:rPr>
                <w:rFonts w:ascii="Times New Roman" w:hAnsi="Times New Roman"/>
              </w:rPr>
              <w:t>6</w:t>
            </w:r>
            <w:r w:rsidRPr="00037277">
              <w:rPr>
                <w:rFonts w:ascii="Times New Roman" w:hAnsi="Times New Roman"/>
              </w:rPr>
              <w:t>001 00 0000 150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Дотации на выравнивание 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351 555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2 02 1</w:t>
            </w:r>
            <w:r>
              <w:rPr>
                <w:rFonts w:ascii="Times New Roman" w:hAnsi="Times New Roman"/>
              </w:rPr>
              <w:t>6</w:t>
            </w:r>
            <w:r w:rsidRPr="00037277">
              <w:rPr>
                <w:rFonts w:ascii="Times New Roman" w:hAnsi="Times New Roman"/>
              </w:rPr>
              <w:t>001 10 0000 150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 xml:space="preserve">Дотации бюджетам </w:t>
            </w:r>
            <w:r w:rsidRPr="00037277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037277">
              <w:rPr>
                <w:rFonts w:ascii="Times New Roman" w:hAnsi="Times New Roman"/>
              </w:rPr>
              <w:t xml:space="preserve"> поселений на выравнивание  бю</w:t>
            </w:r>
            <w:r w:rsidRPr="00037277">
              <w:rPr>
                <w:rFonts w:ascii="Times New Roman" w:hAnsi="Times New Roman"/>
              </w:rPr>
              <w:t>д</w:t>
            </w:r>
            <w:r w:rsidRPr="00037277">
              <w:rPr>
                <w:rFonts w:ascii="Times New Roman" w:hAnsi="Times New Roman"/>
              </w:rPr>
              <w:t xml:space="preserve">жетной обеспеченности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351 555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bCs/>
                <w:snapToGrid w:val="0"/>
              </w:rPr>
              <w:t>2 02 20000 00 0000 150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</w:t>
            </w:r>
            <w:r w:rsidRPr="0003727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191 251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spacing w:line="240" w:lineRule="atLeast"/>
              <w:jc w:val="both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 xml:space="preserve"> 2 02 29999 000000 150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spacing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r w:rsidRPr="00037277">
              <w:rPr>
                <w:rFonts w:ascii="Times New Roman" w:hAnsi="Times New Roman"/>
                <w:snapToGrid w:val="0"/>
              </w:rPr>
              <w:t>191 251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spacing w:line="240" w:lineRule="atLeast"/>
              <w:jc w:val="both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 xml:space="preserve"> 2 02 2999910 0000 150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r w:rsidRPr="00037277">
              <w:rPr>
                <w:rFonts w:ascii="Times New Roman" w:hAnsi="Times New Roman"/>
                <w:snapToGrid w:val="0"/>
              </w:rPr>
              <w:t>191 251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2 02 03000 00 0000 150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</w:t>
            </w:r>
            <w:r w:rsidRPr="00037277"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80 754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202 35118 00 0000 150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80 754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202 35118 10 0000 150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 xml:space="preserve">Субвенции бюджетам </w:t>
            </w:r>
            <w:r w:rsidRPr="00037277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037277">
              <w:rPr>
                <w:rFonts w:ascii="Times New Roman" w:hAnsi="Times New Roman"/>
                <w:snapToGrid w:val="0"/>
              </w:rPr>
              <w:t xml:space="preserve"> поселений  на осуществление первичного воинского учета на территориях, где отсутствуют в</w:t>
            </w:r>
            <w:r w:rsidRPr="00037277">
              <w:rPr>
                <w:rFonts w:ascii="Times New Roman" w:hAnsi="Times New Roman"/>
                <w:snapToGrid w:val="0"/>
              </w:rPr>
              <w:t>о</w:t>
            </w:r>
            <w:r w:rsidRPr="00037277">
              <w:rPr>
                <w:rFonts w:ascii="Times New Roman" w:hAnsi="Times New Roman"/>
                <w:snapToGrid w:val="0"/>
              </w:rPr>
              <w:t>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80 754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br/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 xml:space="preserve"> 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2 394 032</w:t>
            </w:r>
          </w:p>
        </w:tc>
      </w:tr>
    </w:tbl>
    <w:p w:rsidR="00F05797" w:rsidRPr="00037277" w:rsidRDefault="00F05797" w:rsidP="00F05797">
      <w:pPr>
        <w:pStyle w:val="af9"/>
        <w:rPr>
          <w:rFonts w:ascii="Times New Roman" w:hAnsi="Times New Roman"/>
          <w:sz w:val="24"/>
          <w:szCs w:val="24"/>
        </w:rPr>
      </w:pPr>
    </w:p>
    <w:p w:rsidR="00F05797" w:rsidRPr="00037277" w:rsidRDefault="00F05797" w:rsidP="00F05797">
      <w:pPr>
        <w:pStyle w:val="af9"/>
        <w:jc w:val="center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03727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F05797" w:rsidRPr="0003727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F05797" w:rsidRPr="0003727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F05797" w:rsidRPr="0003727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F05797" w:rsidRPr="0003727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F0579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F0579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F0579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F0579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F05797" w:rsidRPr="00037277" w:rsidRDefault="00F05797" w:rsidP="00F05797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>к Решению  Собрания депутатов Троицкого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 xml:space="preserve"> обла</w:t>
      </w:r>
      <w:r>
        <w:rPr>
          <w:rFonts w:ascii="Times New Roman" w:hAnsi="Times New Roman"/>
          <w:sz w:val="24"/>
          <w:szCs w:val="24"/>
        </w:rPr>
        <w:t>сти №12  от «18</w:t>
      </w:r>
      <w:r w:rsidRPr="0003727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037277">
        <w:rPr>
          <w:rFonts w:ascii="Times New Roman" w:hAnsi="Times New Roman"/>
          <w:sz w:val="24"/>
          <w:szCs w:val="24"/>
        </w:rPr>
        <w:t xml:space="preserve"> 2019 г. 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>«Троицкий сельс</w:t>
      </w:r>
      <w:r w:rsidRPr="00037277">
        <w:rPr>
          <w:rFonts w:ascii="Times New Roman" w:hAnsi="Times New Roman"/>
          <w:sz w:val="24"/>
          <w:szCs w:val="24"/>
        </w:rPr>
        <w:t>о</w:t>
      </w:r>
      <w:r w:rsidRPr="00037277">
        <w:rPr>
          <w:rFonts w:ascii="Times New Roman" w:hAnsi="Times New Roman"/>
          <w:sz w:val="24"/>
          <w:szCs w:val="24"/>
        </w:rPr>
        <w:t xml:space="preserve">вет» Железногорского района  </w:t>
      </w:r>
    </w:p>
    <w:p w:rsidR="00F05797" w:rsidRPr="00037277" w:rsidRDefault="00F05797" w:rsidP="00F05797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>Курской   области на 2020 год и на плановый период 2021 и 2022 годов»</w:t>
      </w:r>
    </w:p>
    <w:p w:rsidR="00F05797" w:rsidRPr="00037277" w:rsidRDefault="00F05797" w:rsidP="00F05797">
      <w:pPr>
        <w:pStyle w:val="af9"/>
        <w:jc w:val="center"/>
        <w:rPr>
          <w:rFonts w:ascii="Times New Roman" w:hAnsi="Times New Roman"/>
          <w:bCs/>
          <w:sz w:val="32"/>
          <w:szCs w:val="32"/>
        </w:rPr>
      </w:pPr>
      <w:r w:rsidRPr="00037277">
        <w:rPr>
          <w:rFonts w:ascii="Times New Roman" w:hAnsi="Times New Roman"/>
          <w:b/>
          <w:sz w:val="32"/>
          <w:szCs w:val="32"/>
        </w:rPr>
        <w:t>Прогнозируемое поступление доходов местного бюджета</w:t>
      </w:r>
      <w:r w:rsidRPr="00037277">
        <w:rPr>
          <w:rFonts w:ascii="Times New Roman" w:hAnsi="Times New Roman"/>
          <w:b/>
          <w:bCs/>
          <w:sz w:val="32"/>
          <w:szCs w:val="32"/>
        </w:rPr>
        <w:t xml:space="preserve">  в 2021-2022 году</w:t>
      </w:r>
    </w:p>
    <w:p w:rsidR="00F05797" w:rsidRPr="00037277" w:rsidRDefault="00F05797" w:rsidP="00F057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7277">
        <w:rPr>
          <w:rFonts w:ascii="Times New Roman" w:hAnsi="Times New Roman"/>
          <w:sz w:val="24"/>
          <w:szCs w:val="24"/>
        </w:rPr>
        <w:t>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813"/>
        <w:gridCol w:w="1134"/>
        <w:gridCol w:w="1134"/>
      </w:tblGrid>
      <w:tr w:rsidR="00F05797" w:rsidRPr="00037277" w:rsidTr="00C90D52">
        <w:trPr>
          <w:trHeight w:val="3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Код бюджетной кла</w:t>
            </w:r>
            <w:r w:rsidRPr="00037277">
              <w:rPr>
                <w:rFonts w:ascii="Times New Roman" w:hAnsi="Times New Roman"/>
                <w:snapToGrid w:val="0"/>
              </w:rPr>
              <w:t>с</w:t>
            </w:r>
            <w:r w:rsidRPr="00037277">
              <w:rPr>
                <w:rFonts w:ascii="Times New Roman" w:hAnsi="Times New Roman"/>
                <w:snapToGrid w:val="0"/>
              </w:rPr>
              <w:t>сификации Российской Федерации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 xml:space="preserve">Сумма 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 xml:space="preserve">Сумма на </w:t>
            </w:r>
          </w:p>
        </w:tc>
      </w:tr>
      <w:tr w:rsidR="00F05797" w:rsidRPr="00037277" w:rsidTr="00C90D52">
        <w:trPr>
          <w:trHeight w:val="50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2022 год</w:t>
            </w:r>
          </w:p>
        </w:tc>
      </w:tr>
      <w:tr w:rsidR="00F05797" w:rsidRPr="00037277" w:rsidTr="00C90D52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4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1 981 061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2 214 502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1 112 539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1 345 913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1 112 539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1 345 913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037277">
              <w:rPr>
                <w:rFonts w:ascii="Times New Roman" w:hAnsi="Times New Roman"/>
              </w:rPr>
              <w:t>о</w:t>
            </w:r>
            <w:r w:rsidRPr="00037277">
              <w:rPr>
                <w:rFonts w:ascii="Times New Roman" w:hAnsi="Times New Roman"/>
              </w:rPr>
              <w:t>дов, в отношении которых исчисление и уплата налога осуществляются в соответс</w:t>
            </w:r>
            <w:r w:rsidRPr="00037277">
              <w:rPr>
                <w:rFonts w:ascii="Times New Roman" w:hAnsi="Times New Roman"/>
              </w:rPr>
              <w:t>т</w:t>
            </w:r>
            <w:r w:rsidRPr="00037277">
              <w:rPr>
                <w:rFonts w:ascii="Times New Roman" w:hAnsi="Times New Roman"/>
              </w:rPr>
              <w:t>вии со статьями 227, 227</w:t>
            </w:r>
            <w:r w:rsidRPr="00037277">
              <w:rPr>
                <w:rFonts w:ascii="Times New Roman" w:hAnsi="Times New Roman"/>
                <w:vertAlign w:val="superscript"/>
              </w:rPr>
              <w:t>1</w:t>
            </w:r>
            <w:r w:rsidRPr="00037277">
              <w:rPr>
                <w:rFonts w:ascii="Times New Roman" w:hAnsi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1 112 539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1 345 913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1 05 00000 00 0000 000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037277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1 863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1 930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1 05 03000 01 0000 110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  <w:snapToGrid w:val="0"/>
              </w:rPr>
              <w:t>1 863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1 930</w:t>
            </w:r>
          </w:p>
        </w:tc>
      </w:tr>
      <w:tr w:rsidR="00F05797" w:rsidRPr="00037277" w:rsidTr="00C90D52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1 930</w:t>
            </w:r>
          </w:p>
        </w:tc>
      </w:tr>
      <w:tr w:rsidR="00F05797" w:rsidRPr="00037277" w:rsidTr="00C90D52">
        <w:trPr>
          <w:trHeight w:val="2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1 06 00000 00 0000 000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809 015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809 015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  <w:r w:rsidRPr="00037277">
              <w:rPr>
                <w:rFonts w:ascii="Times New Roman" w:hAnsi="Times New Roman"/>
              </w:rPr>
              <w:t>1 06 01000 00 0000 110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  <w:r w:rsidRPr="00037277">
              <w:rPr>
                <w:rFonts w:ascii="Times New Roman" w:hAnsi="Times New Roman"/>
              </w:rPr>
              <w:t>Налог на имущество физических лиц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15 332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15 332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  <w:r w:rsidRPr="00037277">
              <w:rPr>
                <w:rFonts w:ascii="Times New Roman" w:hAnsi="Times New Roman"/>
              </w:rPr>
              <w:t>1 06 01030 10 0000 110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  <w:r w:rsidRPr="0003727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037277">
              <w:rPr>
                <w:rFonts w:ascii="Times New Roman" w:hAnsi="Times New Roman"/>
              </w:rPr>
              <w:t>о</w:t>
            </w:r>
            <w:r w:rsidRPr="00037277">
              <w:rPr>
                <w:rFonts w:ascii="Times New Roman" w:hAnsi="Times New Roman"/>
              </w:rPr>
              <w:t>ложенным в границах сельских поселений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15 32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15 32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  <w:snapToGrid w:val="0"/>
              </w:rPr>
              <w:t>793 683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  <w:snapToGrid w:val="0"/>
              </w:rPr>
              <w:t>793 683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1 06 06030 00 0000 110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  <w:snapToGrid w:val="0"/>
              </w:rPr>
              <w:t>574 230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  <w:snapToGrid w:val="0"/>
              </w:rPr>
              <w:t>574 230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1 06 06033 10 0000 110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организаций, обладающих земел</w:t>
            </w: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  <w:snapToGrid w:val="0"/>
              </w:rPr>
              <w:t>574 230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  <w:snapToGrid w:val="0"/>
              </w:rPr>
              <w:t>574 230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1 06 06040 00 0000 110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219 453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219 453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1 06 06043 10 0000 110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</w:t>
            </w: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219 453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219 453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1 11 00000 00 0000 000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ДОХОДЫ ОТ ИСПОЛЬЗОВАНИЯ ИМУЩЕСТВА, НАХОДЯЩЕГОСЯ В ГОСУДАРСТВЕННОЙ И МУНИЦИПАЛ</w:t>
            </w:r>
            <w:r w:rsidRPr="00037277">
              <w:rPr>
                <w:rFonts w:ascii="Times New Roman" w:hAnsi="Times New Roman"/>
                <w:b/>
                <w:snapToGrid w:val="0"/>
              </w:rPr>
              <w:t>Ь</w:t>
            </w:r>
            <w:r w:rsidRPr="00037277">
              <w:rPr>
                <w:rFonts w:ascii="Times New Roman" w:hAnsi="Times New Roman"/>
                <w:b/>
                <w:snapToGrid w:val="0"/>
              </w:rPr>
              <w:t>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54 911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54 911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1 11 05000 00 0000 120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Доходы, получаемые в  виде арендной либо иной платы за пер</w:t>
            </w:r>
            <w:r w:rsidRPr="00037277">
              <w:rPr>
                <w:rFonts w:ascii="Times New Roman" w:hAnsi="Times New Roman"/>
                <w:snapToGrid w:val="0"/>
              </w:rPr>
              <w:t>е</w:t>
            </w:r>
            <w:r w:rsidRPr="00037277">
              <w:rPr>
                <w:rFonts w:ascii="Times New Roman" w:hAnsi="Times New Roman"/>
                <w:snapToGrid w:val="0"/>
              </w:rPr>
              <w:t>дачу в возмездное пользование государственного и муниципал</w:t>
            </w:r>
            <w:r w:rsidRPr="00037277">
              <w:rPr>
                <w:rFonts w:ascii="Times New Roman" w:hAnsi="Times New Roman"/>
                <w:snapToGrid w:val="0"/>
              </w:rPr>
              <w:t>ь</w:t>
            </w:r>
            <w:r w:rsidRPr="00037277">
              <w:rPr>
                <w:rFonts w:ascii="Times New Roman" w:hAnsi="Times New Roman"/>
                <w:snapToGrid w:val="0"/>
              </w:rPr>
              <w:t>ного имущества (за исключением имущества бюджетных и  автономных учреждений, а также имущества государственных и муниципальных унитарных пре</w:t>
            </w:r>
            <w:r w:rsidRPr="00037277">
              <w:rPr>
                <w:rFonts w:ascii="Times New Roman" w:hAnsi="Times New Roman"/>
                <w:snapToGrid w:val="0"/>
              </w:rPr>
              <w:t>д</w:t>
            </w:r>
            <w:r w:rsidRPr="00037277">
              <w:rPr>
                <w:rFonts w:ascii="Times New Roman" w:hAnsi="Times New Roman"/>
                <w:snapToGrid w:val="0"/>
              </w:rPr>
              <w:t>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54 911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54 911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lastRenderedPageBreak/>
              <w:t>1 11 05020 00 0000 120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</w:t>
            </w:r>
            <w:r w:rsidRPr="00037277">
              <w:rPr>
                <w:rFonts w:ascii="Times New Roman" w:hAnsi="Times New Roman"/>
              </w:rPr>
              <w:t>ч</w:t>
            </w:r>
            <w:r w:rsidRPr="00037277">
              <w:rPr>
                <w:rFonts w:ascii="Times New Roman" w:hAnsi="Times New Roman"/>
              </w:rPr>
              <w:t>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54 911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54 911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Доходы, получаемые в виде арендной платы, а также сре</w:t>
            </w:r>
            <w:r w:rsidRPr="00037277">
              <w:rPr>
                <w:rFonts w:ascii="Times New Roman" w:hAnsi="Times New Roman"/>
              </w:rPr>
              <w:t>д</w:t>
            </w:r>
            <w:r w:rsidRPr="00037277">
              <w:rPr>
                <w:rFonts w:ascii="Times New Roman" w:hAnsi="Times New Roman"/>
              </w:rPr>
              <w:t>ства от продажи права на заключение договоров аренды за земли, нах</w:t>
            </w:r>
            <w:r w:rsidRPr="00037277">
              <w:rPr>
                <w:rFonts w:ascii="Times New Roman" w:hAnsi="Times New Roman"/>
              </w:rPr>
              <w:t>о</w:t>
            </w:r>
            <w:r w:rsidRPr="00037277">
              <w:rPr>
                <w:rFonts w:ascii="Times New Roman" w:hAnsi="Times New Roman"/>
              </w:rPr>
              <w:t>дящиеся в собственности</w:t>
            </w:r>
            <w:r w:rsidRPr="0003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27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сельских</w:t>
            </w:r>
            <w:r w:rsidRPr="00037277">
              <w:rPr>
                <w:rFonts w:ascii="Times New Roman" w:hAnsi="Times New Roman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54 911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54 911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1 13 00000 00 0000 000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2 648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2 648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1 13 02000 00 0000 130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2 648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2 648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1 13 02990 00 0000 130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2 648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2 648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2 648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2 648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1 17 00000 00 0000 000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z w:val="24"/>
                <w:szCs w:val="24"/>
              </w:rPr>
            </w:pPr>
            <w:r w:rsidRPr="00037277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85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1 17 05000 00 0000 180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85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сельских п</w:t>
            </w: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037277">
              <w:rPr>
                <w:rFonts w:ascii="Times New Roman" w:hAnsi="Times New Roman"/>
                <w:snapToGrid w:val="0"/>
                <w:sz w:val="24"/>
                <w:szCs w:val="24"/>
              </w:rPr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85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362 209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364 152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Безвозмездные поступления от других бюджетов бюджетной си</w:t>
            </w:r>
            <w:r w:rsidRPr="00037277">
              <w:rPr>
                <w:rFonts w:ascii="Times New Roman" w:hAnsi="Times New Roman"/>
              </w:rPr>
              <w:t>с</w:t>
            </w:r>
            <w:r w:rsidRPr="00037277">
              <w:rPr>
                <w:rFonts w:ascii="Times New Roman" w:hAnsi="Times New Roman"/>
              </w:rPr>
              <w:t>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362 209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364 152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37277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</w:t>
            </w:r>
            <w:r w:rsidRPr="00037277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277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281 244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281 244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2 02 1</w:t>
            </w:r>
            <w:r>
              <w:rPr>
                <w:rFonts w:ascii="Times New Roman" w:hAnsi="Times New Roman"/>
              </w:rPr>
              <w:t>6</w:t>
            </w:r>
            <w:r w:rsidRPr="00037277">
              <w:rPr>
                <w:rFonts w:ascii="Times New Roman" w:hAnsi="Times New Roman"/>
              </w:rPr>
              <w:t>001 00 0000 150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281 244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281 244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>2 02 1</w:t>
            </w:r>
            <w:r>
              <w:rPr>
                <w:rFonts w:ascii="Times New Roman" w:hAnsi="Times New Roman"/>
              </w:rPr>
              <w:t>6</w:t>
            </w:r>
            <w:r w:rsidRPr="00037277">
              <w:rPr>
                <w:rFonts w:ascii="Times New Roman" w:hAnsi="Times New Roman"/>
              </w:rPr>
              <w:t>001 10 0000 150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t xml:space="preserve">Дотации бюджетам </w:t>
            </w:r>
            <w:r w:rsidRPr="00037277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037277">
              <w:rPr>
                <w:rFonts w:ascii="Times New Roman" w:hAnsi="Times New Roman"/>
              </w:rPr>
              <w:t xml:space="preserve"> поселений на выравнивание  бю</w:t>
            </w:r>
            <w:r w:rsidRPr="00037277">
              <w:rPr>
                <w:rFonts w:ascii="Times New Roman" w:hAnsi="Times New Roman"/>
              </w:rPr>
              <w:t>д</w:t>
            </w:r>
            <w:r w:rsidRPr="00037277">
              <w:rPr>
                <w:rFonts w:ascii="Times New Roman" w:hAnsi="Times New Roman"/>
              </w:rPr>
              <w:t xml:space="preserve">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281 244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281 244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>2 02 03000 00 0000 150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</w:t>
            </w:r>
            <w:r w:rsidRPr="00037277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37277">
              <w:rPr>
                <w:rFonts w:ascii="Times New Roman" w:hAnsi="Times New Roman"/>
                <w:b/>
                <w:sz w:val="24"/>
                <w:szCs w:val="24"/>
              </w:rPr>
              <w:t>ской Федераци</w:t>
            </w:r>
            <w:r w:rsidRPr="00037277"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80 965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82 908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202 35118 00 0000 150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</w:t>
            </w:r>
            <w:r w:rsidRPr="00037277">
              <w:rPr>
                <w:rFonts w:ascii="Times New Roman" w:hAnsi="Times New Roman"/>
                <w:snapToGrid w:val="0"/>
              </w:rPr>
              <w:t>о</w:t>
            </w:r>
            <w:r w:rsidRPr="00037277">
              <w:rPr>
                <w:rFonts w:ascii="Times New Roman" w:hAnsi="Times New Roman"/>
                <w:snapToGrid w:val="0"/>
              </w:rPr>
              <w:t>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80 965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82 908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202 35118 10 0000 150</w:t>
            </w:r>
          </w:p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 xml:space="preserve">Субвенции бюджетам </w:t>
            </w:r>
            <w:r w:rsidRPr="00037277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037277">
              <w:rPr>
                <w:rFonts w:ascii="Times New Roman" w:hAnsi="Times New Roman"/>
                <w:snapToGrid w:val="0"/>
              </w:rPr>
              <w:t xml:space="preserve"> поселений  на осущест</w:t>
            </w:r>
            <w:r w:rsidRPr="00037277">
              <w:rPr>
                <w:rFonts w:ascii="Times New Roman" w:hAnsi="Times New Roman"/>
                <w:snapToGrid w:val="0"/>
              </w:rPr>
              <w:t>в</w:t>
            </w:r>
            <w:r w:rsidRPr="00037277">
              <w:rPr>
                <w:rFonts w:ascii="Times New Roman" w:hAnsi="Times New Roman"/>
                <w:snapToGrid w:val="0"/>
              </w:rPr>
              <w:t>ление первичного воинского учета на территориях, где отсутствуют в</w:t>
            </w:r>
            <w:r w:rsidRPr="00037277">
              <w:rPr>
                <w:rFonts w:ascii="Times New Roman" w:hAnsi="Times New Roman"/>
                <w:snapToGrid w:val="0"/>
              </w:rPr>
              <w:t>о</w:t>
            </w:r>
            <w:r w:rsidRPr="00037277">
              <w:rPr>
                <w:rFonts w:ascii="Times New Roman" w:hAnsi="Times New Roman"/>
                <w:snapToGrid w:val="0"/>
              </w:rPr>
              <w:t>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80 965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snapToGrid w:val="0"/>
              </w:rPr>
            </w:pPr>
            <w:r w:rsidRPr="00037277">
              <w:rPr>
                <w:rFonts w:ascii="Times New Roman" w:hAnsi="Times New Roman"/>
                <w:snapToGrid w:val="0"/>
              </w:rPr>
              <w:t>82 908</w:t>
            </w:r>
          </w:p>
        </w:tc>
      </w:tr>
      <w:tr w:rsidR="00F05797" w:rsidRPr="00037277" w:rsidTr="00C90D52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</w:rPr>
            </w:pPr>
            <w:r w:rsidRPr="00037277">
              <w:rPr>
                <w:rFonts w:ascii="Times New Roman" w:hAnsi="Times New Roman"/>
              </w:rPr>
              <w:br/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</w:rPr>
            </w:pPr>
            <w:r w:rsidRPr="00037277">
              <w:rPr>
                <w:rFonts w:ascii="Times New Roman" w:hAnsi="Times New Roman"/>
                <w:b/>
              </w:rPr>
              <w:t xml:space="preserve"> 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2 343 270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7" w:rsidRPr="00037277" w:rsidRDefault="00F05797" w:rsidP="00C90D52">
            <w:pPr>
              <w:pStyle w:val="af9"/>
              <w:rPr>
                <w:rFonts w:ascii="Times New Roman" w:hAnsi="Times New Roman"/>
                <w:b/>
                <w:snapToGrid w:val="0"/>
              </w:rPr>
            </w:pPr>
            <w:r w:rsidRPr="00037277">
              <w:rPr>
                <w:rFonts w:ascii="Times New Roman" w:hAnsi="Times New Roman"/>
                <w:b/>
                <w:snapToGrid w:val="0"/>
              </w:rPr>
              <w:t>2 578 654</w:t>
            </w:r>
          </w:p>
        </w:tc>
      </w:tr>
    </w:tbl>
    <w:p w:rsidR="00F05797" w:rsidRPr="00037277" w:rsidRDefault="00F05797" w:rsidP="00F05797">
      <w:pPr>
        <w:pStyle w:val="af9"/>
        <w:rPr>
          <w:rFonts w:ascii="Times New Roman" w:hAnsi="Times New Roman"/>
        </w:rPr>
      </w:pPr>
    </w:p>
    <w:p w:rsidR="00F05797" w:rsidRPr="00037277" w:rsidRDefault="00F05797" w:rsidP="00F057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97" w:rsidRPr="00037277" w:rsidRDefault="00F05797" w:rsidP="00F057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97" w:rsidRPr="00037277" w:rsidRDefault="00F05797" w:rsidP="00F057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97" w:rsidRPr="00037277" w:rsidRDefault="00F05797" w:rsidP="00F057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97" w:rsidRPr="00037277" w:rsidRDefault="00F05797" w:rsidP="00F057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97" w:rsidRPr="00037277" w:rsidRDefault="00F05797" w:rsidP="00F057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97" w:rsidRPr="00037277" w:rsidRDefault="00F05797" w:rsidP="00F057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97" w:rsidRPr="00037277" w:rsidRDefault="00F05797" w:rsidP="00F057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5797" w:rsidRPr="00906F54" w:rsidRDefault="00F05797" w:rsidP="00F05797">
      <w:pPr>
        <w:pStyle w:val="af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3DE0" w:rsidRDefault="00033DE0" w:rsidP="00033DE0">
      <w:pPr>
        <w:spacing w:after="0" w:line="240" w:lineRule="atLeast"/>
        <w:jc w:val="center"/>
        <w:rPr>
          <w:b/>
          <w:sz w:val="28"/>
          <w:szCs w:val="28"/>
        </w:rPr>
      </w:pPr>
    </w:p>
    <w:sectPr w:rsidR="00033DE0" w:rsidSect="000351C9">
      <w:pgSz w:w="11906" w:h="16838"/>
      <w:pgMar w:top="426" w:right="850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64" w:rsidRDefault="00C16564" w:rsidP="002139D2">
      <w:pPr>
        <w:spacing w:after="0" w:line="240" w:lineRule="auto"/>
      </w:pPr>
      <w:r>
        <w:separator/>
      </w:r>
    </w:p>
  </w:endnote>
  <w:endnote w:type="continuationSeparator" w:id="1">
    <w:p w:rsidR="00C16564" w:rsidRDefault="00C16564" w:rsidP="0021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64" w:rsidRDefault="00C16564" w:rsidP="002139D2">
      <w:pPr>
        <w:spacing w:after="0" w:line="240" w:lineRule="auto"/>
      </w:pPr>
      <w:r>
        <w:separator/>
      </w:r>
    </w:p>
  </w:footnote>
  <w:footnote w:type="continuationSeparator" w:id="1">
    <w:p w:rsidR="00C16564" w:rsidRDefault="00C16564" w:rsidP="0021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11">
    <w:nsid w:val="03F15F68"/>
    <w:multiLevelType w:val="hybridMultilevel"/>
    <w:tmpl w:val="3F32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B74192E"/>
    <w:multiLevelType w:val="hybridMultilevel"/>
    <w:tmpl w:val="291E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AD42E2"/>
    <w:multiLevelType w:val="hybridMultilevel"/>
    <w:tmpl w:val="BEB0FA44"/>
    <w:lvl w:ilvl="0" w:tplc="CD0A7A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29E6B44"/>
    <w:multiLevelType w:val="hybridMultilevel"/>
    <w:tmpl w:val="6390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801AF"/>
    <w:multiLevelType w:val="hybridMultilevel"/>
    <w:tmpl w:val="1DEEB642"/>
    <w:lvl w:ilvl="0" w:tplc="70529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6C0308D"/>
    <w:multiLevelType w:val="hybridMultilevel"/>
    <w:tmpl w:val="C44AFDB2"/>
    <w:lvl w:ilvl="0" w:tplc="12D496BA">
      <w:start w:val="1"/>
      <w:numFmt w:val="decimal"/>
      <w:lvlText w:val="%1)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46EB5984"/>
    <w:multiLevelType w:val="hybridMultilevel"/>
    <w:tmpl w:val="7CC063DE"/>
    <w:lvl w:ilvl="0" w:tplc="72464A7A">
      <w:start w:val="2018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1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0"/>
  </w:num>
  <w:num w:numId="21">
    <w:abstractNumId w:val="13"/>
  </w:num>
  <w:num w:numId="22">
    <w:abstractNumId w:val="1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131"/>
    <w:rsid w:val="00033DE0"/>
    <w:rsid w:val="000351C9"/>
    <w:rsid w:val="002139D2"/>
    <w:rsid w:val="00376E70"/>
    <w:rsid w:val="00444825"/>
    <w:rsid w:val="006863AA"/>
    <w:rsid w:val="008C5E71"/>
    <w:rsid w:val="008F1323"/>
    <w:rsid w:val="00A068C9"/>
    <w:rsid w:val="00A25CA2"/>
    <w:rsid w:val="00BE6746"/>
    <w:rsid w:val="00C16564"/>
    <w:rsid w:val="00C20315"/>
    <w:rsid w:val="00CA2F53"/>
    <w:rsid w:val="00CC4A37"/>
    <w:rsid w:val="00CE14FD"/>
    <w:rsid w:val="00CF7147"/>
    <w:rsid w:val="00D37F50"/>
    <w:rsid w:val="00E4004A"/>
    <w:rsid w:val="00E95DD7"/>
    <w:rsid w:val="00EC37AC"/>
    <w:rsid w:val="00F05797"/>
    <w:rsid w:val="00F55131"/>
    <w:rsid w:val="00F7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37"/>
  </w:style>
  <w:style w:type="paragraph" w:styleId="1">
    <w:name w:val="heading 1"/>
    <w:basedOn w:val="a"/>
    <w:next w:val="a"/>
    <w:link w:val="10"/>
    <w:qFormat/>
    <w:rsid w:val="00033D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033DE0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3D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3D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3DE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DE0"/>
    <w:rPr>
      <w:rFonts w:ascii="Times New Roman" w:eastAsia="Times New Roman" w:hAnsi="Times New Roman" w:cs="Times New Roman"/>
      <w:b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033D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3D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33D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3DE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rsid w:val="0003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033DE0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33DE0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33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3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1">
    <w:name w:val="Знак Знак4"/>
    <w:semiHidden/>
    <w:locked/>
    <w:rsid w:val="00033DE0"/>
    <w:rPr>
      <w:rFonts w:ascii="Courier New" w:hAnsi="Courier New" w:cs="Courier New"/>
      <w:lang w:val="ru-RU" w:eastAsia="ru-RU" w:bidi="ar-SA"/>
    </w:rPr>
  </w:style>
  <w:style w:type="paragraph" w:styleId="a6">
    <w:name w:val="Body Text Indent"/>
    <w:basedOn w:val="a"/>
    <w:link w:val="a7"/>
    <w:rsid w:val="00033DE0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с отступом Знак"/>
    <w:basedOn w:val="a0"/>
    <w:link w:val="a6"/>
    <w:rsid w:val="00033DE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51">
    <w:name w:val="Знак Знак5"/>
    <w:semiHidden/>
    <w:locked/>
    <w:rsid w:val="00033DE0"/>
    <w:rPr>
      <w:sz w:val="28"/>
      <w:szCs w:val="28"/>
      <w:lang w:val="en-US" w:eastAsia="ru-RU" w:bidi="ar-SA"/>
    </w:rPr>
  </w:style>
  <w:style w:type="paragraph" w:customStyle="1" w:styleId="11">
    <w:name w:val="Основной текст с отступом1"/>
    <w:basedOn w:val="a"/>
    <w:rsid w:val="00033DE0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033DE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33DE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033DE0"/>
  </w:style>
  <w:style w:type="paragraph" w:styleId="ab">
    <w:name w:val="Balloon Text"/>
    <w:basedOn w:val="a"/>
    <w:link w:val="ac"/>
    <w:semiHidden/>
    <w:rsid w:val="00033DE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33DE0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033DE0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033DE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">
    <w:name w:val="Основной шрифт"/>
    <w:rsid w:val="00033DE0"/>
  </w:style>
  <w:style w:type="paragraph" w:customStyle="1" w:styleId="ConsPlusNormal">
    <w:name w:val="ConsPlusNormal"/>
    <w:rsid w:val="00033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033DE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33DE0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_"/>
    <w:locked/>
    <w:rsid w:val="00033DE0"/>
    <w:rPr>
      <w:lang w:val="ru-RU" w:eastAsia="ru-RU" w:bidi="ar-SA"/>
    </w:rPr>
  </w:style>
  <w:style w:type="paragraph" w:styleId="af3">
    <w:name w:val="footer"/>
    <w:basedOn w:val="a"/>
    <w:link w:val="af4"/>
    <w:rsid w:val="00033DE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033DE0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Strong"/>
    <w:qFormat/>
    <w:rsid w:val="00033DE0"/>
    <w:rPr>
      <w:b/>
      <w:bCs/>
    </w:rPr>
  </w:style>
  <w:style w:type="paragraph" w:customStyle="1" w:styleId="ConsPlusCell">
    <w:name w:val="ConsPlusCell"/>
    <w:rsid w:val="0003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3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(7)_"/>
    <w:locked/>
    <w:rsid w:val="00033DE0"/>
    <w:rPr>
      <w:spacing w:val="11"/>
      <w:sz w:val="14"/>
      <w:szCs w:val="14"/>
      <w:lang w:bidi="ar-SA"/>
    </w:rPr>
  </w:style>
  <w:style w:type="paragraph" w:customStyle="1" w:styleId="70">
    <w:name w:val="Основной текст (7)"/>
    <w:basedOn w:val="a"/>
    <w:rsid w:val="00033DE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11"/>
      <w:sz w:val="14"/>
      <w:szCs w:val="14"/>
    </w:rPr>
  </w:style>
  <w:style w:type="character" w:styleId="af6">
    <w:name w:val="Hyperlink"/>
    <w:uiPriority w:val="99"/>
    <w:rsid w:val="00033DE0"/>
    <w:rPr>
      <w:color w:val="0000FF"/>
      <w:u w:val="single"/>
    </w:rPr>
  </w:style>
  <w:style w:type="paragraph" w:styleId="af7">
    <w:name w:val="Title"/>
    <w:basedOn w:val="a"/>
    <w:link w:val="af8"/>
    <w:qFormat/>
    <w:rsid w:val="00033DE0"/>
    <w:pPr>
      <w:spacing w:after="0" w:line="240" w:lineRule="auto"/>
      <w:ind w:left="-720"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Название Знак"/>
    <w:basedOn w:val="a0"/>
    <w:link w:val="af7"/>
    <w:rsid w:val="00033DE0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033DE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customStyle="1" w:styleId="42">
    <w:name w:val="Знак Знак4"/>
    <w:semiHidden/>
    <w:rsid w:val="00033DE0"/>
    <w:rPr>
      <w:rFonts w:ascii="Courier New" w:hAnsi="Courier New" w:cs="Courier New"/>
      <w:lang w:val="ru-RU" w:eastAsia="ru-RU" w:bidi="ar-SA"/>
    </w:rPr>
  </w:style>
  <w:style w:type="paragraph" w:styleId="af9">
    <w:name w:val="No Spacing"/>
    <w:qFormat/>
    <w:rsid w:val="00033D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033DE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033DE0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033D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3DE0"/>
  </w:style>
  <w:style w:type="paragraph" w:styleId="afa">
    <w:name w:val="List Paragraph"/>
    <w:basedOn w:val="a"/>
    <w:uiPriority w:val="34"/>
    <w:qFormat/>
    <w:rsid w:val="00033DE0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033DE0"/>
    <w:rPr>
      <w:spacing w:val="4"/>
      <w:sz w:val="21"/>
      <w:szCs w:val="21"/>
      <w:shd w:val="clear" w:color="auto" w:fill="FFFFFF"/>
    </w:rPr>
  </w:style>
  <w:style w:type="character" w:customStyle="1" w:styleId="PalatinoLinotype">
    <w:name w:val="Основной текст + Palatino Linotype"/>
    <w:aliases w:val="10 pt,Интервал 0 pt"/>
    <w:basedOn w:val="af1"/>
    <w:rsid w:val="00033DE0"/>
    <w:rPr>
      <w:rFonts w:ascii="Palatino Linotype" w:hAnsi="Palatino Linotype" w:cs="Palatino Linotype"/>
      <w:spacing w:val="0"/>
      <w:u w:val="none"/>
      <w:lang w:bidi="ar-SA"/>
    </w:rPr>
  </w:style>
  <w:style w:type="paragraph" w:customStyle="1" w:styleId="24">
    <w:name w:val="Основной текст (2)"/>
    <w:basedOn w:val="a"/>
    <w:link w:val="23"/>
    <w:rsid w:val="00033DE0"/>
    <w:pPr>
      <w:widowControl w:val="0"/>
      <w:shd w:val="clear" w:color="auto" w:fill="FFFFFF"/>
      <w:spacing w:after="0" w:line="274" w:lineRule="exact"/>
      <w:ind w:firstLine="460"/>
      <w:jc w:val="both"/>
    </w:pPr>
    <w:rPr>
      <w:spacing w:val="4"/>
      <w:sz w:val="21"/>
      <w:szCs w:val="21"/>
    </w:rPr>
  </w:style>
  <w:style w:type="paragraph" w:styleId="afb">
    <w:name w:val="Normal (Web)"/>
    <w:basedOn w:val="a"/>
    <w:unhideWhenUsed/>
    <w:rsid w:val="000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444825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нак Знак Знак"/>
    <w:basedOn w:val="a"/>
    <w:rsid w:val="004448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5">
    <w:name w:val="Без интервала2"/>
    <w:rsid w:val="0044482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 Знак1 Знак Знак Знак Знак"/>
    <w:basedOn w:val="a"/>
    <w:rsid w:val="004448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uiPriority w:val="99"/>
    <w:rsid w:val="0044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444825"/>
    <w:rPr>
      <w:rFonts w:ascii="Times New Roman" w:eastAsia="Times New Roman" w:hAnsi="Times New Roman" w:cs="Times New Roman"/>
      <w:sz w:val="24"/>
      <w:szCs w:val="24"/>
    </w:rPr>
  </w:style>
  <w:style w:type="character" w:customStyle="1" w:styleId="105pt">
    <w:name w:val="Основной текст + 10;5 pt;Полужирный;Курсив"/>
    <w:rsid w:val="004448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rsid w:val="00444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4070</Words>
  <Characters>23205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2020-01-22T11:30:00Z</dcterms:created>
  <dcterms:modified xsi:type="dcterms:W3CDTF">2020-06-26T07:28:00Z</dcterms:modified>
</cp:coreProperties>
</file>