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79" w:rsidRDefault="00FD6F79" w:rsidP="00FD6F79">
      <w:pPr>
        <w:spacing w:after="0" w:line="240" w:lineRule="atLeast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СОБРАНИЕ  ДЕПУТАТОВ</w:t>
      </w:r>
    </w:p>
    <w:p w:rsidR="00FD6F79" w:rsidRDefault="00FD6F79" w:rsidP="00FD6F79">
      <w:pPr>
        <w:spacing w:after="0" w:line="240" w:lineRule="atLeast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ТРОИЦКОГО  СЕЛЬСОВЕТА</w:t>
      </w:r>
    </w:p>
    <w:p w:rsidR="00FD6F79" w:rsidRDefault="00FD6F79" w:rsidP="00FD6F79">
      <w:pPr>
        <w:spacing w:after="0" w:line="240" w:lineRule="atLeast"/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ЖЕЛЕЗНОГОРСКОГО РАЙОНА  КУРСКОЙ  ОБЛАСТИ</w:t>
      </w:r>
    </w:p>
    <w:p w:rsidR="00FD6F79" w:rsidRDefault="00FD6F79" w:rsidP="00FD6F7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FD6F79" w:rsidRDefault="00FD6F79" w:rsidP="00FD6F7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FD6F79" w:rsidRDefault="00FD6F79" w:rsidP="00FD6F7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16.04.2019г. №15</w:t>
      </w:r>
    </w:p>
    <w:p w:rsidR="00FD6F79" w:rsidRPr="00FD6F79" w:rsidRDefault="00FD6F79" w:rsidP="00FD6F79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D6F79" w:rsidRDefault="00FD6F79" w:rsidP="00FD6F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6F79" w:rsidRPr="00FD6F79" w:rsidRDefault="00FD6F79" w:rsidP="00FD6F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D6F79">
        <w:rPr>
          <w:rFonts w:ascii="Arial" w:eastAsia="Times New Roman" w:hAnsi="Arial" w:cs="Arial"/>
          <w:b/>
          <w:sz w:val="32"/>
          <w:szCs w:val="32"/>
        </w:rPr>
        <w:t xml:space="preserve">Об освобождении от занимаемой </w:t>
      </w:r>
      <w:r>
        <w:rPr>
          <w:rFonts w:ascii="Arial" w:eastAsia="Times New Roman" w:hAnsi="Arial" w:cs="Arial"/>
          <w:b/>
          <w:sz w:val="32"/>
          <w:szCs w:val="32"/>
        </w:rPr>
        <w:t xml:space="preserve">должности </w:t>
      </w:r>
      <w:r w:rsidRPr="00FD6F79">
        <w:rPr>
          <w:rFonts w:ascii="Arial" w:eastAsia="Times New Roman" w:hAnsi="Arial" w:cs="Arial"/>
          <w:b/>
          <w:sz w:val="32"/>
          <w:szCs w:val="32"/>
        </w:rPr>
        <w:t>депутата  Собрания депутатов Троицкого сельсовета Железногорского шестого созыва</w:t>
      </w:r>
      <w:r>
        <w:rPr>
          <w:rFonts w:ascii="Arial" w:eastAsia="Times New Roman" w:hAnsi="Arial" w:cs="Arial"/>
          <w:b/>
          <w:sz w:val="32"/>
          <w:szCs w:val="32"/>
        </w:rPr>
        <w:t xml:space="preserve"> В.И.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Анпилогова</w:t>
      </w:r>
      <w:proofErr w:type="spellEnd"/>
      <w:r w:rsidRPr="00FD6F79">
        <w:rPr>
          <w:rFonts w:ascii="Arial" w:eastAsia="Times New Roman" w:hAnsi="Arial" w:cs="Arial"/>
          <w:b/>
          <w:sz w:val="32"/>
          <w:szCs w:val="32"/>
        </w:rPr>
        <w:t>.</w:t>
      </w:r>
    </w:p>
    <w:p w:rsidR="00FD6F79" w:rsidRPr="00FD6F79" w:rsidRDefault="00FD6F79" w:rsidP="00FD6F7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282336"/>
          <w:sz w:val="32"/>
          <w:szCs w:val="32"/>
        </w:rPr>
      </w:pPr>
    </w:p>
    <w:p w:rsidR="00FD6F79" w:rsidRPr="00636C3B" w:rsidRDefault="00FD6F79" w:rsidP="00FD6F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36C3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МО «Троицкий сельсовет» Железногорского района, рассмотрев заявление депутата В.И. </w:t>
      </w:r>
      <w:proofErr w:type="spellStart"/>
      <w:r w:rsidRPr="00636C3B">
        <w:rPr>
          <w:rFonts w:ascii="Arial" w:eastAsia="Times New Roman" w:hAnsi="Arial" w:cs="Arial"/>
          <w:sz w:val="24"/>
          <w:szCs w:val="24"/>
        </w:rPr>
        <w:t>Анпилогова</w:t>
      </w:r>
      <w:proofErr w:type="spellEnd"/>
      <w:r w:rsidRPr="00636C3B">
        <w:rPr>
          <w:rFonts w:ascii="Arial" w:eastAsia="Times New Roman" w:hAnsi="Arial" w:cs="Arial"/>
          <w:sz w:val="24"/>
          <w:szCs w:val="24"/>
        </w:rPr>
        <w:t xml:space="preserve"> Собрания  депутатов Троицкого сельсовета Железногорского района</w:t>
      </w:r>
    </w:p>
    <w:p w:rsidR="00FD6F79" w:rsidRPr="00636C3B" w:rsidRDefault="00FD6F79" w:rsidP="00FD6F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F79" w:rsidRPr="00636C3B" w:rsidRDefault="00FD6F79" w:rsidP="00FD6F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6C3B">
        <w:rPr>
          <w:rFonts w:ascii="Arial" w:eastAsia="Times New Roman" w:hAnsi="Arial" w:cs="Arial"/>
          <w:sz w:val="24"/>
          <w:szCs w:val="24"/>
        </w:rPr>
        <w:t>РЕШИЛО:</w:t>
      </w:r>
    </w:p>
    <w:p w:rsidR="00FD6F79" w:rsidRPr="00636C3B" w:rsidRDefault="00FD6F79" w:rsidP="00FD6F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F79" w:rsidRPr="00636C3B" w:rsidRDefault="00FD6F79" w:rsidP="00FD6F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6C3B">
        <w:rPr>
          <w:rFonts w:ascii="Arial" w:eastAsia="Times New Roman" w:hAnsi="Arial" w:cs="Arial"/>
          <w:sz w:val="24"/>
          <w:szCs w:val="24"/>
        </w:rPr>
        <w:t xml:space="preserve">        1. Освободить от занимаемой должности </w:t>
      </w:r>
      <w:r w:rsidRPr="00636C3B">
        <w:rPr>
          <w:rFonts w:ascii="Arial" w:eastAsia="Times New Roman" w:hAnsi="Arial" w:cs="Arial"/>
          <w:bCs/>
          <w:sz w:val="24"/>
          <w:szCs w:val="24"/>
        </w:rPr>
        <w:t xml:space="preserve">депутата </w:t>
      </w:r>
      <w:r w:rsidRPr="00636C3B">
        <w:rPr>
          <w:rFonts w:ascii="Arial" w:eastAsia="Times New Roman" w:hAnsi="Arial" w:cs="Arial"/>
          <w:sz w:val="24"/>
          <w:szCs w:val="24"/>
        </w:rPr>
        <w:t>Собрания</w:t>
      </w:r>
      <w:r w:rsidRPr="00636C3B">
        <w:rPr>
          <w:rFonts w:ascii="Arial" w:eastAsia="Times New Roman" w:hAnsi="Arial" w:cs="Arial"/>
          <w:bCs/>
          <w:sz w:val="24"/>
          <w:szCs w:val="24"/>
        </w:rPr>
        <w:t xml:space="preserve"> депутатов   Троицкого сельсовета </w:t>
      </w:r>
      <w:r w:rsidRPr="00636C3B">
        <w:rPr>
          <w:rFonts w:ascii="Arial" w:eastAsia="Times New Roman" w:hAnsi="Arial" w:cs="Arial"/>
          <w:sz w:val="24"/>
          <w:szCs w:val="24"/>
        </w:rPr>
        <w:t>Железногорского района</w:t>
      </w:r>
      <w:r w:rsidRPr="00636C3B">
        <w:rPr>
          <w:rFonts w:ascii="Arial" w:eastAsia="Times New Roman" w:hAnsi="Arial" w:cs="Arial"/>
          <w:bCs/>
          <w:sz w:val="24"/>
          <w:szCs w:val="24"/>
        </w:rPr>
        <w:t xml:space="preserve"> В.И. </w:t>
      </w:r>
      <w:proofErr w:type="spellStart"/>
      <w:r w:rsidRPr="00636C3B">
        <w:rPr>
          <w:rFonts w:ascii="Arial" w:eastAsia="Times New Roman" w:hAnsi="Arial" w:cs="Arial"/>
          <w:bCs/>
          <w:sz w:val="24"/>
          <w:szCs w:val="24"/>
        </w:rPr>
        <w:t>Анпилогова</w:t>
      </w:r>
      <w:proofErr w:type="spellEnd"/>
    </w:p>
    <w:p w:rsidR="00FD6F79" w:rsidRPr="00636C3B" w:rsidRDefault="00FD6F79" w:rsidP="00FD6F79">
      <w:pPr>
        <w:tabs>
          <w:tab w:val="left" w:pos="85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6C3B">
        <w:rPr>
          <w:rFonts w:ascii="Arial" w:eastAsia="Times New Roman" w:hAnsi="Arial" w:cs="Arial"/>
          <w:sz w:val="24"/>
          <w:szCs w:val="24"/>
        </w:rPr>
        <w:t xml:space="preserve">        2.Обнародовать настоящее Решение в установленном порядке.</w:t>
      </w:r>
    </w:p>
    <w:p w:rsidR="00FD6F79" w:rsidRPr="00636C3B" w:rsidRDefault="00FD6F79" w:rsidP="00FD6F79">
      <w:pPr>
        <w:tabs>
          <w:tab w:val="left" w:pos="898"/>
        </w:tabs>
        <w:spacing w:after="0" w:line="240" w:lineRule="auto"/>
        <w:ind w:left="560"/>
        <w:rPr>
          <w:rFonts w:ascii="Arial" w:eastAsia="Times New Roman" w:hAnsi="Arial" w:cs="Arial"/>
          <w:sz w:val="24"/>
          <w:szCs w:val="24"/>
        </w:rPr>
      </w:pPr>
      <w:r w:rsidRPr="00636C3B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636C3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6C3B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FD6F79" w:rsidRPr="00636C3B" w:rsidRDefault="00FD6F79" w:rsidP="00FD6F79">
      <w:pPr>
        <w:tabs>
          <w:tab w:val="left" w:pos="89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6C3B">
        <w:rPr>
          <w:rFonts w:ascii="Arial" w:eastAsia="Times New Roman" w:hAnsi="Arial" w:cs="Arial"/>
          <w:sz w:val="24"/>
          <w:szCs w:val="24"/>
        </w:rPr>
        <w:t xml:space="preserve">        4.Настоящее решение вступает в силу со дня его обнародования.</w:t>
      </w:r>
    </w:p>
    <w:p w:rsidR="00FD6F79" w:rsidRPr="00636C3B" w:rsidRDefault="00FD6F79" w:rsidP="00FD6F79">
      <w:pPr>
        <w:tabs>
          <w:tab w:val="left" w:pos="89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6C3B" w:rsidRPr="00636C3B" w:rsidRDefault="00636C3B" w:rsidP="00636C3B">
      <w:pPr>
        <w:pStyle w:val="a3"/>
        <w:jc w:val="both"/>
        <w:rPr>
          <w:rFonts w:ascii="Arial" w:hAnsi="Arial" w:cs="Arial"/>
          <w:spacing w:val="-20"/>
          <w:sz w:val="24"/>
          <w:szCs w:val="24"/>
        </w:rPr>
      </w:pPr>
      <w:r w:rsidRPr="00636C3B">
        <w:rPr>
          <w:rFonts w:ascii="Arial" w:hAnsi="Arial" w:cs="Arial"/>
          <w:spacing w:val="-20"/>
          <w:sz w:val="24"/>
          <w:szCs w:val="24"/>
        </w:rPr>
        <w:t>Председатель Собрания депутатов</w:t>
      </w:r>
    </w:p>
    <w:p w:rsidR="00636C3B" w:rsidRPr="00636C3B" w:rsidRDefault="00636C3B" w:rsidP="00636C3B">
      <w:pPr>
        <w:pStyle w:val="a3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636C3B">
        <w:rPr>
          <w:rFonts w:ascii="Arial" w:hAnsi="Arial" w:cs="Arial"/>
          <w:spacing w:val="-20"/>
          <w:sz w:val="24"/>
          <w:szCs w:val="24"/>
        </w:rPr>
        <w:t>Троицкого сельсовета</w:t>
      </w:r>
      <w:r w:rsidRPr="00636C3B">
        <w:rPr>
          <w:rFonts w:ascii="Arial" w:hAnsi="Arial" w:cs="Arial"/>
          <w:spacing w:val="-20"/>
          <w:sz w:val="24"/>
          <w:szCs w:val="24"/>
        </w:rPr>
        <w:tab/>
        <w:t xml:space="preserve"> </w:t>
      </w:r>
    </w:p>
    <w:p w:rsidR="00636C3B" w:rsidRPr="00636C3B" w:rsidRDefault="00636C3B" w:rsidP="00636C3B">
      <w:pPr>
        <w:pStyle w:val="a3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636C3B">
        <w:rPr>
          <w:rFonts w:ascii="Arial" w:hAnsi="Arial" w:cs="Arial"/>
          <w:spacing w:val="-20"/>
          <w:sz w:val="24"/>
          <w:szCs w:val="24"/>
        </w:rPr>
        <w:t>Железногорского</w:t>
      </w:r>
      <w:r w:rsidRPr="00636C3B">
        <w:rPr>
          <w:rFonts w:ascii="Arial" w:hAnsi="Arial" w:cs="Arial"/>
          <w:spacing w:val="-20"/>
          <w:sz w:val="24"/>
          <w:szCs w:val="24"/>
        </w:rPr>
        <w:tab/>
        <w:t>района                                                                                        П.Ф. Баранов</w:t>
      </w:r>
    </w:p>
    <w:p w:rsidR="00636C3B" w:rsidRPr="00636C3B" w:rsidRDefault="00636C3B" w:rsidP="00636C3B">
      <w:pPr>
        <w:pStyle w:val="a3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636C3B">
        <w:rPr>
          <w:rFonts w:ascii="Arial" w:hAnsi="Arial" w:cs="Arial"/>
          <w:spacing w:val="-20"/>
          <w:sz w:val="24"/>
          <w:szCs w:val="24"/>
        </w:rPr>
        <w:t xml:space="preserve">                                                                                   </w:t>
      </w:r>
    </w:p>
    <w:p w:rsidR="00636C3B" w:rsidRPr="00636C3B" w:rsidRDefault="00636C3B" w:rsidP="00636C3B">
      <w:pPr>
        <w:pStyle w:val="a3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636C3B">
        <w:rPr>
          <w:rFonts w:ascii="Arial" w:hAnsi="Arial" w:cs="Arial"/>
          <w:spacing w:val="-20"/>
          <w:sz w:val="24"/>
          <w:szCs w:val="24"/>
        </w:rPr>
        <w:t>Глава Троицкого сельсовета</w:t>
      </w:r>
    </w:p>
    <w:p w:rsidR="00636C3B" w:rsidRPr="00636C3B" w:rsidRDefault="00636C3B" w:rsidP="00636C3B">
      <w:pPr>
        <w:pStyle w:val="a3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636C3B">
        <w:rPr>
          <w:rFonts w:ascii="Arial" w:hAnsi="Arial" w:cs="Arial"/>
          <w:spacing w:val="-20"/>
          <w:sz w:val="24"/>
          <w:szCs w:val="24"/>
        </w:rPr>
        <w:t xml:space="preserve">Железногорского района                                                                                                 А.В. </w:t>
      </w:r>
      <w:proofErr w:type="spellStart"/>
      <w:r w:rsidRPr="00636C3B">
        <w:rPr>
          <w:rFonts w:ascii="Arial" w:hAnsi="Arial" w:cs="Arial"/>
          <w:spacing w:val="-20"/>
          <w:sz w:val="24"/>
          <w:szCs w:val="24"/>
        </w:rPr>
        <w:t>Асютиков</w:t>
      </w:r>
      <w:proofErr w:type="spellEnd"/>
    </w:p>
    <w:p w:rsidR="00230305" w:rsidRPr="00636C3B" w:rsidRDefault="00230305">
      <w:pPr>
        <w:rPr>
          <w:rFonts w:ascii="Arial" w:hAnsi="Arial" w:cs="Arial"/>
          <w:sz w:val="24"/>
          <w:szCs w:val="24"/>
        </w:rPr>
      </w:pPr>
    </w:p>
    <w:sectPr w:rsidR="00230305" w:rsidRPr="00636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6F79"/>
    <w:rsid w:val="00230305"/>
    <w:rsid w:val="00636C3B"/>
    <w:rsid w:val="00FD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C3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2019-04-16T10:40:00Z</dcterms:created>
  <dcterms:modified xsi:type="dcterms:W3CDTF">2019-04-16T10:55:00Z</dcterms:modified>
</cp:coreProperties>
</file>